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0F84" w:rsidRDefault="006E794E" w:rsidP="00780EF9">
      <w:pPr>
        <w:pStyle w:val="Titre"/>
        <w:jc w:val="center"/>
      </w:pPr>
      <w:r>
        <w:t xml:space="preserve">Guide d’utilisation du code source du projet </w:t>
      </w:r>
      <w:proofErr w:type="spellStart"/>
      <w:r>
        <w:t>Altaïr</w:t>
      </w:r>
      <w:proofErr w:type="spellEnd"/>
    </w:p>
    <w:p w:rsidR="004A282F" w:rsidRDefault="004A282F" w:rsidP="004A282F"/>
    <w:p w:rsidR="006E794E" w:rsidRDefault="006E794E" w:rsidP="00EF3B6F">
      <w:pPr>
        <w:jc w:val="both"/>
      </w:pPr>
      <w:r>
        <w:t xml:space="preserve">Il est possible de cloner le code source du projet et d’actualiser la version des logiciels exécutables grâce à l’entrepôt  </w:t>
      </w:r>
      <w:hyperlink r:id="rId8" w:history="1">
        <w:r w:rsidRPr="00DF2C9B">
          <w:rPr>
            <w:rStyle w:val="Lienhypertexte"/>
          </w:rPr>
          <w:t>http://gitlabjf.ccomptes.fr</w:t>
        </w:r>
      </w:hyperlink>
      <w:r>
        <w:t xml:space="preserve">  géré par la DSI.</w:t>
      </w:r>
    </w:p>
    <w:p w:rsidR="006E794E" w:rsidRDefault="006E794E" w:rsidP="00EF3B6F">
      <w:pPr>
        <w:jc w:val="both"/>
      </w:pPr>
      <w:r>
        <w:t xml:space="preserve">Le clonage du projet permet ainsi de bénéficier des correctifs en temps réel ainsi que de nouvelles fonctionnalités. Cette opération prend environ 30 minutes. Par la suite, les nouvelles actualisations pourront être réalisées au sein du dépôt ainsi cloné, par une procédure </w:t>
      </w:r>
      <w:r w:rsidR="00EF3B6F">
        <w:t>simple et rapide</w:t>
      </w:r>
      <w:r>
        <w:t>.</w:t>
      </w:r>
    </w:p>
    <w:p w:rsidR="001A46AC" w:rsidRDefault="001A46AC" w:rsidP="00EF3B6F">
      <w:pPr>
        <w:jc w:val="both"/>
      </w:pPr>
      <w:r>
        <w:t>L’accès à ce dépôt est réservé su</w:t>
      </w:r>
      <w:bookmarkStart w:id="0" w:name="_GoBack"/>
      <w:bookmarkEnd w:id="0"/>
      <w:r w:rsidR="00780EF9">
        <w:t>r invitation aux testeurs</w:t>
      </w:r>
      <w:r>
        <w:t>.</w:t>
      </w:r>
    </w:p>
    <w:p w:rsidR="004A282F" w:rsidRDefault="006E794E" w:rsidP="00EF3B6F">
      <w:pPr>
        <w:jc w:val="both"/>
      </w:pPr>
      <w:r>
        <w:t xml:space="preserve">A titre optionnel, les outils de développement du projet sont également téléchargeables. Ces outils permettent de recompiler très facilement les applications à partir du code source, sur la machine locale et ainsi de disposer de nouveaux exécutables. </w:t>
      </w:r>
    </w:p>
    <w:p w:rsidR="006E794E" w:rsidRDefault="006E794E" w:rsidP="00EF3B6F">
      <w:pPr>
        <w:jc w:val="both"/>
      </w:pPr>
      <w:r>
        <w:t>Les testeurs ayant des connaissances en langage C/C++ ou R peuvent ainsi proposer des amélioration</w:t>
      </w:r>
      <w:r w:rsidR="001A46AC">
        <w:t>s</w:t>
      </w:r>
      <w:r>
        <w:t xml:space="preserve"> du code source en signalant un bogue sur la plateforme MANTIS (voir notice sur l’espace collaboratif) ou en utilisant les fonctionnalités de l’interface web </w:t>
      </w:r>
      <w:proofErr w:type="spellStart"/>
      <w:r>
        <w:t>GitLab</w:t>
      </w:r>
      <w:proofErr w:type="spellEnd"/>
      <w:r>
        <w:t>.</w:t>
      </w:r>
    </w:p>
    <w:p w:rsidR="006E794E" w:rsidRDefault="001A46AC" w:rsidP="004235C1">
      <w:pPr>
        <w:pStyle w:val="Titre1"/>
      </w:pPr>
      <w:r>
        <w:t>Initialisation du clonage</w:t>
      </w:r>
    </w:p>
    <w:p w:rsidR="00EF3B6F" w:rsidRPr="00EF3B6F" w:rsidRDefault="00EF3B6F" w:rsidP="00EF3B6F"/>
    <w:p w:rsidR="006E794E" w:rsidRDefault="001A46AC" w:rsidP="00EF3B6F">
      <w:pPr>
        <w:jc w:val="both"/>
      </w:pPr>
      <w:r>
        <w:t xml:space="preserve">Dans votre installation </w:t>
      </w:r>
      <w:proofErr w:type="spellStart"/>
      <w:r>
        <w:t>Altaïr</w:t>
      </w:r>
      <w:proofErr w:type="spellEnd"/>
      <w:r>
        <w:t xml:space="preserve"> déjà fonctionnelle, créer un lien ve</w:t>
      </w:r>
      <w:r w:rsidR="00EF3B6F">
        <w:t xml:space="preserve">rs le bureau pour l’application dont le nom est </w:t>
      </w:r>
      <w:r w:rsidRPr="00EF3B6F">
        <w:rPr>
          <w:i/>
        </w:rPr>
        <w:t>git</w:t>
      </w:r>
      <w:r w:rsidR="00EF3B6F" w:rsidRPr="00EF3B6F">
        <w:rPr>
          <w:i/>
        </w:rPr>
        <w:t>-</w:t>
      </w:r>
      <w:r w:rsidRPr="00EF3B6F">
        <w:rPr>
          <w:i/>
        </w:rPr>
        <w:t>cmd</w:t>
      </w:r>
      <w:r w:rsidR="00EF3B6F" w:rsidRPr="00EF3B6F">
        <w:rPr>
          <w:i/>
        </w:rPr>
        <w:t>.exe</w:t>
      </w:r>
      <w:r>
        <w:t xml:space="preserve"> </w:t>
      </w:r>
      <w:r w:rsidR="00EF3B6F">
        <w:t xml:space="preserve">et qui se trouve </w:t>
      </w:r>
      <w:r>
        <w:t xml:space="preserve">dans le répertoire </w:t>
      </w:r>
      <w:r w:rsidR="00EF3B6F" w:rsidRPr="00EF3B6F">
        <w:rPr>
          <w:rFonts w:ascii="Courier New" w:hAnsi="Courier New" w:cs="Courier New"/>
        </w:rPr>
        <w:t>C</w:t>
      </w:r>
      <w:r w:rsidRPr="00EF3B6F">
        <w:rPr>
          <w:rFonts w:ascii="Courier New" w:hAnsi="Courier New" w:cs="Courier New"/>
        </w:rPr>
        <w:t>:\Utilisateurs\Public\Altair\Git</w:t>
      </w:r>
      <w:r>
        <w:t>. Il suffit d’enchaîner des clics droit</w:t>
      </w:r>
      <w:r w:rsidR="00EF3B6F">
        <w:t>s</w:t>
      </w:r>
      <w:r>
        <w:t xml:space="preserve"> sur </w:t>
      </w:r>
      <w:r w:rsidRPr="00EF3B6F">
        <w:rPr>
          <w:i/>
        </w:rPr>
        <w:t>git-cmd.exe</w:t>
      </w:r>
      <w:r>
        <w:t xml:space="preserve"> dans l’explora</w:t>
      </w:r>
      <w:r w:rsidR="00EF3B6F">
        <w:t>te</w:t>
      </w:r>
      <w:r>
        <w:t>ur de fichiers comme indiqué ci</w:t>
      </w:r>
      <w:r w:rsidR="00EF3B6F">
        <w:t>-</w:t>
      </w:r>
      <w:r>
        <w:t>après :</w:t>
      </w:r>
    </w:p>
    <w:p w:rsidR="00EF3B6F" w:rsidRDefault="00EF3B6F" w:rsidP="004A282F"/>
    <w:p w:rsidR="00EF3B6F" w:rsidRDefault="00EF3B6F" w:rsidP="004A282F"/>
    <w:p w:rsidR="00EF3B6F" w:rsidRDefault="00EF3B6F" w:rsidP="004A282F"/>
    <w:p w:rsidR="00EF3B6F" w:rsidRDefault="00EF3B6F" w:rsidP="004A282F"/>
    <w:p w:rsidR="004A282F" w:rsidRDefault="004A282F" w:rsidP="000A7443">
      <w:pPr>
        <w:jc w:val="center"/>
      </w:pPr>
      <w:r>
        <w:rPr>
          <w:noProof/>
          <w:lang w:eastAsia="fr-FR"/>
        </w:rPr>
        <w:lastRenderedPageBreak/>
        <w:drawing>
          <wp:inline distT="0" distB="0" distL="0" distR="0" wp14:anchorId="325ED628" wp14:editId="779BA124">
            <wp:extent cx="4013791" cy="3843851"/>
            <wp:effectExtent l="0" t="0" r="635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045" t="2132" r="51140" b="19869"/>
                    <a:stretch/>
                  </pic:blipFill>
                  <pic:spPr bwMode="auto">
                    <a:xfrm>
                      <a:off x="0" y="0"/>
                      <a:ext cx="4017456" cy="3847361"/>
                    </a:xfrm>
                    <a:prstGeom prst="rect">
                      <a:avLst/>
                    </a:prstGeom>
                    <a:ln>
                      <a:noFill/>
                    </a:ln>
                    <a:extLst>
                      <a:ext uri="{53640926-AAD7-44D8-BBD7-CCE9431645EC}">
                        <a14:shadowObscured xmlns:a14="http://schemas.microsoft.com/office/drawing/2010/main"/>
                      </a:ext>
                    </a:extLst>
                  </pic:spPr>
                </pic:pic>
              </a:graphicData>
            </a:graphic>
          </wp:inline>
        </w:drawing>
      </w:r>
    </w:p>
    <w:p w:rsidR="00EF3B6F" w:rsidRDefault="00EF3B6F" w:rsidP="004A282F"/>
    <w:p w:rsidR="00EF3B6F" w:rsidRDefault="00EF3B6F" w:rsidP="004A282F">
      <w:r>
        <w:t xml:space="preserve">A ce stade, veuillez créer le répertoire </w:t>
      </w:r>
      <w:r w:rsidRPr="00EF3B6F">
        <w:rPr>
          <w:rFonts w:ascii="Courier New" w:hAnsi="Courier New" w:cs="Courier New"/>
        </w:rPr>
        <w:t>C:\Users\Public\Dev</w:t>
      </w:r>
      <w:r>
        <w:t> manuellement :</w:t>
      </w:r>
    </w:p>
    <w:p w:rsidR="00EF3B6F" w:rsidRDefault="00EF3B6F" w:rsidP="000A7443">
      <w:pPr>
        <w:jc w:val="center"/>
      </w:pPr>
      <w:r>
        <w:rPr>
          <w:noProof/>
          <w:lang w:eastAsia="fr-FR"/>
        </w:rPr>
        <w:drawing>
          <wp:inline distT="0" distB="0" distL="0" distR="0" wp14:anchorId="0E442237" wp14:editId="08BF2DE9">
            <wp:extent cx="4439093" cy="120147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5886" t="13612" r="17831" b="64118"/>
                    <a:stretch/>
                  </pic:blipFill>
                  <pic:spPr bwMode="auto">
                    <a:xfrm>
                      <a:off x="0" y="0"/>
                      <a:ext cx="4437458" cy="1201036"/>
                    </a:xfrm>
                    <a:prstGeom prst="rect">
                      <a:avLst/>
                    </a:prstGeom>
                    <a:ln>
                      <a:noFill/>
                    </a:ln>
                    <a:extLst>
                      <a:ext uri="{53640926-AAD7-44D8-BBD7-CCE9431645EC}">
                        <a14:shadowObscured xmlns:a14="http://schemas.microsoft.com/office/drawing/2010/main"/>
                      </a:ext>
                    </a:extLst>
                  </pic:spPr>
                </pic:pic>
              </a:graphicData>
            </a:graphic>
          </wp:inline>
        </w:drawing>
      </w:r>
    </w:p>
    <w:p w:rsidR="00780EF9" w:rsidRDefault="001A46AC" w:rsidP="004A282F">
      <w:r>
        <w:t xml:space="preserve">Sur votre bureau, faire ensuite un clic droit sur l’icône-lien </w:t>
      </w:r>
      <w:r w:rsidRPr="00EF3B6F">
        <w:rPr>
          <w:i/>
        </w:rPr>
        <w:t>git-cmd-Raccourci</w:t>
      </w:r>
      <w:r>
        <w:t xml:space="preserve"> qui vient d’être créée. Sélectionner « Propriétés » dans le menu du clic-droit. Le dialogue des</w:t>
      </w:r>
      <w:r w:rsidR="00E6091F">
        <w:t xml:space="preserve"> </w:t>
      </w:r>
      <w:r>
        <w:t xml:space="preserve">propriétés s’affiche. </w:t>
      </w:r>
    </w:p>
    <w:p w:rsidR="00780EF9" w:rsidRDefault="001A46AC" w:rsidP="004A282F">
      <w:r>
        <w:t>Modifier alors le champ « Démarrer dans : » comme c</w:t>
      </w:r>
      <w:r w:rsidR="00E6091F">
        <w:t xml:space="preserve">i-après. </w:t>
      </w:r>
    </w:p>
    <w:p w:rsidR="004A282F" w:rsidRDefault="00E6091F" w:rsidP="004A282F">
      <w:r>
        <w:t>Cette ligne doit i</w:t>
      </w:r>
      <w:r w:rsidR="001A46AC">
        <w:t>ndiquer</w:t>
      </w:r>
      <w:r w:rsidR="00EF3B6F">
        <w:t xml:space="preserve"> le répertoire nouvellement créé </w:t>
      </w:r>
      <w:r w:rsidR="001A46AC">
        <w:t xml:space="preserve"> </w:t>
      </w:r>
      <w:r w:rsidR="001A46AC" w:rsidRPr="00EF3B6F">
        <w:rPr>
          <w:rFonts w:ascii="Courier New" w:hAnsi="Courier New" w:cs="Courier New"/>
        </w:rPr>
        <w:t>C:\Users\Public\</w:t>
      </w:r>
      <w:r w:rsidR="00EF3B6F" w:rsidRPr="00EF3B6F">
        <w:rPr>
          <w:rFonts w:ascii="Courier New" w:hAnsi="Courier New" w:cs="Courier New"/>
        </w:rPr>
        <w:t>Dev</w:t>
      </w:r>
      <w:r w:rsidR="001A46AC" w:rsidRPr="00EF3B6F">
        <w:rPr>
          <w:rFonts w:ascii="Courier New" w:hAnsi="Courier New" w:cs="Courier New"/>
        </w:rPr>
        <w:t xml:space="preserve"> </w:t>
      </w:r>
      <w:r w:rsidR="001A46AC">
        <w:t>et no</w:t>
      </w:r>
      <w:r w:rsidR="00EF3B6F">
        <w:t xml:space="preserve">n plus </w:t>
      </w:r>
      <w:r w:rsidR="00EF3B6F" w:rsidRPr="00981A81">
        <w:rPr>
          <w:rFonts w:ascii="Courier New" w:hAnsi="Courier New" w:cs="Courier New"/>
        </w:rPr>
        <w:t>C:\Users\Public\Altair\Git</w:t>
      </w:r>
      <w:r w:rsidR="001A46AC">
        <w:t>, après modification :</w:t>
      </w:r>
    </w:p>
    <w:p w:rsidR="004A282F" w:rsidRDefault="00EF3B6F" w:rsidP="000A7443">
      <w:pPr>
        <w:jc w:val="center"/>
      </w:pPr>
      <w:r>
        <w:rPr>
          <w:noProof/>
          <w:lang w:eastAsia="fr-FR"/>
        </w:rPr>
        <w:lastRenderedPageBreak/>
        <w:drawing>
          <wp:inline distT="0" distB="0" distL="0" distR="0" wp14:anchorId="1A1474FD" wp14:editId="6DE1E227">
            <wp:extent cx="3519377" cy="3843670"/>
            <wp:effectExtent l="0" t="0" r="508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3521" t="50224" r="31309" b="906"/>
                    <a:stretch/>
                  </pic:blipFill>
                  <pic:spPr bwMode="auto">
                    <a:xfrm>
                      <a:off x="0" y="0"/>
                      <a:ext cx="3520723" cy="3845140"/>
                    </a:xfrm>
                    <a:prstGeom prst="rect">
                      <a:avLst/>
                    </a:prstGeom>
                    <a:ln>
                      <a:noFill/>
                    </a:ln>
                    <a:extLst>
                      <a:ext uri="{53640926-AAD7-44D8-BBD7-CCE9431645EC}">
                        <a14:shadowObscured xmlns:a14="http://schemas.microsoft.com/office/drawing/2010/main"/>
                      </a:ext>
                    </a:extLst>
                  </pic:spPr>
                </pic:pic>
              </a:graphicData>
            </a:graphic>
          </wp:inline>
        </w:drawing>
      </w:r>
    </w:p>
    <w:p w:rsidR="001A46AC" w:rsidRDefault="001A46AC" w:rsidP="004A282F">
      <w:r>
        <w:t>Cliquer sur « OK » pour refermer le dialogue.</w:t>
      </w:r>
    </w:p>
    <w:p w:rsidR="001A46AC" w:rsidRDefault="001A46AC" w:rsidP="004A282F">
      <w:r>
        <w:t>Double-cliquer ensuite sur l’icône</w:t>
      </w:r>
      <w:r w:rsidR="00AD6109">
        <w:t>-lien</w:t>
      </w:r>
      <w:r>
        <w:t xml:space="preserve"> </w:t>
      </w:r>
      <w:r w:rsidRPr="00981A81">
        <w:rPr>
          <w:i/>
        </w:rPr>
        <w:t>git-cmd</w:t>
      </w:r>
      <w:r w:rsidR="00AD6109" w:rsidRPr="00981A81">
        <w:rPr>
          <w:i/>
        </w:rPr>
        <w:t>-Raccourci</w:t>
      </w:r>
      <w:r w:rsidR="00AD6109">
        <w:t xml:space="preserve"> </w:t>
      </w:r>
      <w:r>
        <w:t xml:space="preserve"> ainsi créée sur le bureau. </w:t>
      </w:r>
    </w:p>
    <w:p w:rsidR="001A46AC" w:rsidRDefault="001A46AC" w:rsidP="004A282F">
      <w:r>
        <w:t xml:space="preserve">Une console s’affiche. </w:t>
      </w:r>
    </w:p>
    <w:p w:rsidR="004235C1" w:rsidRDefault="004235C1" w:rsidP="004A282F">
      <w:r>
        <w:t xml:space="preserve">Lors de la </w:t>
      </w:r>
      <w:r w:rsidRPr="004235C1">
        <w:rPr>
          <w:i/>
        </w:rPr>
        <w:t>première utilisation</w:t>
      </w:r>
      <w:r>
        <w:t xml:space="preserve"> de cette console git-cmd (ce ne sera plus nécessaire ensuite), taper :</w:t>
      </w:r>
    </w:p>
    <w:p w:rsidR="004235C1" w:rsidRPr="004235C1" w:rsidRDefault="004235C1" w:rsidP="004235C1">
      <w:pPr>
        <w:jc w:val="center"/>
        <w:rPr>
          <w:rFonts w:ascii="Courier New" w:hAnsi="Courier New" w:cs="Courier New"/>
        </w:rPr>
      </w:pPr>
      <w:proofErr w:type="gramStart"/>
      <w:r w:rsidRPr="004235C1">
        <w:rPr>
          <w:rFonts w:ascii="Courier New" w:hAnsi="Courier New" w:cs="Courier New"/>
        </w:rPr>
        <w:t>git</w:t>
      </w:r>
      <w:proofErr w:type="gramEnd"/>
      <w:r w:rsidRPr="004235C1">
        <w:rPr>
          <w:rFonts w:ascii="Courier New" w:hAnsi="Courier New" w:cs="Courier New"/>
        </w:rPr>
        <w:t xml:space="preserve"> config </w:t>
      </w:r>
      <w:r w:rsidR="009B0042">
        <w:rPr>
          <w:rFonts w:ascii="Courier New" w:hAnsi="Courier New" w:cs="Courier New"/>
        </w:rPr>
        <w:t>--</w:t>
      </w:r>
      <w:r w:rsidRPr="004235C1">
        <w:rPr>
          <w:rFonts w:ascii="Courier New" w:hAnsi="Courier New" w:cs="Courier New"/>
        </w:rPr>
        <w:t xml:space="preserve">global </w:t>
      </w:r>
      <w:proofErr w:type="spellStart"/>
      <w:r w:rsidRPr="004235C1">
        <w:rPr>
          <w:rFonts w:ascii="Courier New" w:hAnsi="Courier New" w:cs="Courier New"/>
        </w:rPr>
        <w:t>http.sslverify</w:t>
      </w:r>
      <w:proofErr w:type="spellEnd"/>
      <w:r w:rsidRPr="004235C1">
        <w:rPr>
          <w:rFonts w:ascii="Courier New" w:hAnsi="Courier New" w:cs="Courier New"/>
        </w:rPr>
        <w:t xml:space="preserve"> false</w:t>
      </w:r>
    </w:p>
    <w:p w:rsidR="004235C1" w:rsidRDefault="004235C1" w:rsidP="004A282F">
      <w:r>
        <w:rPr>
          <w:noProof/>
          <w:lang w:eastAsia="fr-FR"/>
        </w:rPr>
        <w:drawing>
          <wp:inline distT="0" distB="0" distL="0" distR="0" wp14:anchorId="11FE6491" wp14:editId="42867266">
            <wp:extent cx="5124733" cy="88028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2820" t="65173" r="34465" b="24837"/>
                    <a:stretch/>
                  </pic:blipFill>
                  <pic:spPr bwMode="auto">
                    <a:xfrm>
                      <a:off x="0" y="0"/>
                      <a:ext cx="5149037" cy="884455"/>
                    </a:xfrm>
                    <a:prstGeom prst="rect">
                      <a:avLst/>
                    </a:prstGeom>
                    <a:ln>
                      <a:noFill/>
                    </a:ln>
                    <a:extLst>
                      <a:ext uri="{53640926-AAD7-44D8-BBD7-CCE9431645EC}">
                        <a14:shadowObscured xmlns:a14="http://schemas.microsoft.com/office/drawing/2010/main"/>
                      </a:ext>
                    </a:extLst>
                  </pic:spPr>
                </pic:pic>
              </a:graphicData>
            </a:graphic>
          </wp:inline>
        </w:drawing>
      </w:r>
    </w:p>
    <w:p w:rsidR="004235C1" w:rsidRDefault="004235C1" w:rsidP="004A282F">
      <w:r>
        <w:t xml:space="preserve">Retour charriot. </w:t>
      </w:r>
    </w:p>
    <w:p w:rsidR="001A46AC" w:rsidRDefault="001A46AC" w:rsidP="004A282F">
      <w:r>
        <w:t xml:space="preserve">Rentrer </w:t>
      </w:r>
      <w:r w:rsidR="004235C1">
        <w:t xml:space="preserve">ensuite </w:t>
      </w:r>
      <w:r>
        <w:t>la commande suivante </w:t>
      </w:r>
      <w:r w:rsidR="00AB0C49">
        <w:t xml:space="preserve">dans la console, suivie d’un retour charriot </w:t>
      </w:r>
      <w:r>
        <w:t xml:space="preserve">: </w:t>
      </w:r>
    </w:p>
    <w:p w:rsidR="001A46AC" w:rsidRPr="00AD6109" w:rsidRDefault="001A46AC" w:rsidP="001A46AC">
      <w:pPr>
        <w:rPr>
          <w:rFonts w:ascii="Courier New" w:hAnsi="Courier New" w:cs="Courier New"/>
          <w:sz w:val="18"/>
          <w:szCs w:val="18"/>
        </w:rPr>
      </w:pPr>
      <w:proofErr w:type="gramStart"/>
      <w:r w:rsidRPr="00AD6109">
        <w:rPr>
          <w:rFonts w:ascii="Courier New" w:hAnsi="Courier New" w:cs="Courier New"/>
          <w:sz w:val="18"/>
          <w:szCs w:val="18"/>
        </w:rPr>
        <w:t>git</w:t>
      </w:r>
      <w:proofErr w:type="gramEnd"/>
      <w:r w:rsidRPr="00AD6109">
        <w:rPr>
          <w:rFonts w:ascii="Courier New" w:hAnsi="Courier New" w:cs="Courier New"/>
          <w:sz w:val="18"/>
          <w:szCs w:val="18"/>
        </w:rPr>
        <w:t xml:space="preserve"> clone </w:t>
      </w:r>
      <w:hyperlink r:id="rId13" w:history="1">
        <w:r w:rsidRPr="00AD6109">
          <w:rPr>
            <w:rStyle w:val="Lienhypertexte"/>
            <w:rFonts w:ascii="Courier New" w:hAnsi="Courier New" w:cs="Courier New"/>
            <w:sz w:val="18"/>
            <w:szCs w:val="18"/>
          </w:rPr>
          <w:t>https://gitlabjf.ccomptes.fr/fnicol/master-jf.git</w:t>
        </w:r>
      </w:hyperlink>
      <w:r w:rsidRPr="00AD6109">
        <w:rPr>
          <w:rStyle w:val="Lienhypertexte"/>
          <w:rFonts w:ascii="Courier New" w:hAnsi="Courier New" w:cs="Courier New"/>
        </w:rPr>
        <w:t xml:space="preserve">   </w:t>
      </w:r>
      <w:r w:rsidR="00AB2BA7" w:rsidRPr="00AD6109">
        <w:rPr>
          <w:rStyle w:val="Lienhypertexte"/>
          <w:rFonts w:ascii="Courier New" w:hAnsi="Courier New" w:cs="Courier New"/>
        </w:rPr>
        <w:t xml:space="preserve">  </w:t>
      </w:r>
      <w:proofErr w:type="spellStart"/>
      <w:r w:rsidRPr="00AD6109">
        <w:rPr>
          <w:rStyle w:val="Lienhypertexte"/>
          <w:rFonts w:ascii="Courier New" w:hAnsi="Courier New" w:cs="Courier New"/>
        </w:rPr>
        <w:t>altair</w:t>
      </w:r>
      <w:proofErr w:type="spellEnd"/>
    </w:p>
    <w:p w:rsidR="00AB0C49" w:rsidRDefault="00AB0C49" w:rsidP="000A7443">
      <w:pPr>
        <w:jc w:val="both"/>
      </w:pPr>
      <w:r>
        <w:t xml:space="preserve">Plutôt que de recopier la commande il suffit de copier la ligne précédente dans ce document puis de </w:t>
      </w:r>
      <w:r w:rsidR="004235C1">
        <w:t>faire un clic droit dans la console et de sélectionner « Coller ».</w:t>
      </w:r>
    </w:p>
    <w:p w:rsidR="000A7443" w:rsidRDefault="001A46AC" w:rsidP="004A282F">
      <w:r>
        <w:t xml:space="preserve">Le site </w:t>
      </w:r>
      <w:proofErr w:type="spellStart"/>
      <w:r>
        <w:t>gitlabjf</w:t>
      </w:r>
      <w:proofErr w:type="spellEnd"/>
      <w:r>
        <w:t xml:space="preserve"> vous demande alors les informations d’identification et un mot de passe.</w:t>
      </w:r>
    </w:p>
    <w:p w:rsidR="000A7443" w:rsidRDefault="000A7443" w:rsidP="000A7443">
      <w:pPr>
        <w:jc w:val="center"/>
      </w:pPr>
      <w:r>
        <w:rPr>
          <w:noProof/>
          <w:lang w:eastAsia="fr-FR"/>
        </w:rPr>
        <w:lastRenderedPageBreak/>
        <w:drawing>
          <wp:inline distT="0" distB="0" distL="0" distR="0" wp14:anchorId="33F54F30" wp14:editId="5D43704C">
            <wp:extent cx="3937379" cy="641445"/>
            <wp:effectExtent l="0" t="0" r="635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9779" t="18205" r="57474" b="72311"/>
                    <a:stretch/>
                  </pic:blipFill>
                  <pic:spPr bwMode="auto">
                    <a:xfrm>
                      <a:off x="0" y="0"/>
                      <a:ext cx="3948445" cy="643248"/>
                    </a:xfrm>
                    <a:prstGeom prst="rect">
                      <a:avLst/>
                    </a:prstGeom>
                    <a:ln>
                      <a:noFill/>
                    </a:ln>
                    <a:extLst>
                      <a:ext uri="{53640926-AAD7-44D8-BBD7-CCE9431645EC}">
                        <a14:shadowObscured xmlns:a14="http://schemas.microsoft.com/office/drawing/2010/main"/>
                      </a:ext>
                    </a:extLst>
                  </pic:spPr>
                </pic:pic>
              </a:graphicData>
            </a:graphic>
          </wp:inline>
        </w:drawing>
      </w:r>
    </w:p>
    <w:p w:rsidR="001A46AC" w:rsidRDefault="001A46AC" w:rsidP="004A282F">
      <w:r>
        <w:t xml:space="preserve">Indiquer </w:t>
      </w:r>
      <w:r w:rsidR="004235C1">
        <w:t xml:space="preserve">le </w:t>
      </w:r>
      <w:r>
        <w:t xml:space="preserve">login (en principe votre adresse courriel </w:t>
      </w:r>
      <w:hyperlink r:id="rId15" w:history="1">
        <w:r w:rsidRPr="00DF2C9B">
          <w:rPr>
            <w:rStyle w:val="Lienhypertexte"/>
          </w:rPr>
          <w:t>xxx.yyy@crtc.ccomptes.fr</w:t>
        </w:r>
      </w:hyperlink>
      <w:r>
        <w:t xml:space="preserve"> ) et le mot de passe qui vous a été préalablement donné (en principe votre mot de passe de connexion</w:t>
      </w:r>
      <w:r w:rsidR="00AD6109">
        <w:t xml:space="preserve"> PC</w:t>
      </w:r>
      <w:r>
        <w:t>).</w:t>
      </w:r>
    </w:p>
    <w:p w:rsidR="000A7443" w:rsidRDefault="001A46AC" w:rsidP="004A282F">
      <w:pPr>
        <w:rPr>
          <w:noProof/>
          <w:lang w:eastAsia="fr-FR"/>
        </w:rPr>
      </w:pPr>
      <w:r>
        <w:t>Le clonage est lancé… Attendre environ 20 minutes. Attention, le volume total occupé par le logiciel est d’environ 4 Go.</w:t>
      </w:r>
      <w:r w:rsidR="000A7443" w:rsidRPr="000A7443">
        <w:rPr>
          <w:noProof/>
          <w:lang w:eastAsia="fr-FR"/>
        </w:rPr>
        <w:t xml:space="preserve"> </w:t>
      </w:r>
    </w:p>
    <w:p w:rsidR="00AB2BA7" w:rsidRDefault="000A7443" w:rsidP="000A7443">
      <w:pPr>
        <w:jc w:val="center"/>
      </w:pPr>
      <w:r>
        <w:rPr>
          <w:noProof/>
          <w:lang w:eastAsia="fr-FR"/>
        </w:rPr>
        <w:drawing>
          <wp:inline distT="0" distB="0" distL="0" distR="0" wp14:anchorId="6C1956CF" wp14:editId="23242DF9">
            <wp:extent cx="4816549" cy="1084521"/>
            <wp:effectExtent l="0" t="0" r="3175"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5373" t="41685" r="30417" b="44622"/>
                    <a:stretch/>
                  </pic:blipFill>
                  <pic:spPr bwMode="auto">
                    <a:xfrm>
                      <a:off x="0" y="0"/>
                      <a:ext cx="4814775" cy="1084122"/>
                    </a:xfrm>
                    <a:prstGeom prst="rect">
                      <a:avLst/>
                    </a:prstGeom>
                    <a:ln>
                      <a:noFill/>
                    </a:ln>
                    <a:extLst>
                      <a:ext uri="{53640926-AAD7-44D8-BBD7-CCE9431645EC}">
                        <a14:shadowObscured xmlns:a14="http://schemas.microsoft.com/office/drawing/2010/main"/>
                      </a:ext>
                    </a:extLst>
                  </pic:spPr>
                </pic:pic>
              </a:graphicData>
            </a:graphic>
          </wp:inline>
        </w:drawing>
      </w:r>
    </w:p>
    <w:p w:rsidR="00AB2BA7" w:rsidRDefault="000A7443" w:rsidP="000A7443">
      <w:pPr>
        <w:jc w:val="both"/>
      </w:pPr>
      <w:r>
        <w:t xml:space="preserve">Lorsque le message se terminant par l’anglais </w:t>
      </w:r>
      <w:r w:rsidRPr="000A7443">
        <w:rPr>
          <w:rFonts w:ascii="Courier New" w:hAnsi="Courier New" w:cs="Courier New"/>
        </w:rPr>
        <w:t>« </w:t>
      </w:r>
      <w:proofErr w:type="spellStart"/>
      <w:r w:rsidRPr="000A7443">
        <w:rPr>
          <w:rFonts w:ascii="Courier New" w:hAnsi="Courier New" w:cs="Courier New"/>
        </w:rPr>
        <w:t>done</w:t>
      </w:r>
      <w:proofErr w:type="spellEnd"/>
      <w:r w:rsidRPr="000A7443">
        <w:rPr>
          <w:rFonts w:ascii="Courier New" w:hAnsi="Courier New" w:cs="Courier New"/>
        </w:rPr>
        <w:t>. »</w:t>
      </w:r>
      <w:r>
        <w:t xml:space="preserve"> apparaît, v</w:t>
      </w:r>
      <w:r w:rsidR="00AB2BA7">
        <w:t xml:space="preserve">otre logiciel actualisé est disponible sous </w:t>
      </w:r>
      <w:r w:rsidR="00AB2BA7" w:rsidRPr="00981A81">
        <w:rPr>
          <w:rFonts w:ascii="Courier New" w:hAnsi="Courier New" w:cs="Courier New"/>
        </w:rPr>
        <w:t>C:\Utilisateurs\Public\</w:t>
      </w:r>
      <w:r w:rsidR="00AD6109" w:rsidRPr="00981A81">
        <w:rPr>
          <w:rFonts w:ascii="Courier New" w:hAnsi="Courier New" w:cs="Courier New"/>
        </w:rPr>
        <w:t>Dev\altair</w:t>
      </w:r>
    </w:p>
    <w:p w:rsidR="00AB2BA7" w:rsidRDefault="00AB2BA7" w:rsidP="004235C1">
      <w:pPr>
        <w:jc w:val="both"/>
      </w:pPr>
      <w:r>
        <w:t xml:space="preserve">Vous pouvez ensuite envoyer un lien bureau vers l’interface graphique. Le plus simple est de réutiliser votre lien </w:t>
      </w:r>
      <w:proofErr w:type="spellStart"/>
      <w:r>
        <w:t>Altaïr</w:t>
      </w:r>
      <w:proofErr w:type="spellEnd"/>
      <w:r>
        <w:t xml:space="preserve"> déjà présent sur votre bureau (icône  bleue A).</w:t>
      </w:r>
      <w:r w:rsidR="00981A81">
        <w:t xml:space="preserve"> Pour cela, faire un clic droit sur l’icône</w:t>
      </w:r>
      <w:r w:rsidR="00AB0C49">
        <w:t xml:space="preserve"> et</w:t>
      </w:r>
      <w:r w:rsidR="00981A81">
        <w:t xml:space="preserve"> sélectionner « Propriétés » dans le menu :</w:t>
      </w:r>
    </w:p>
    <w:p w:rsidR="004A282F" w:rsidRDefault="00AB2BA7" w:rsidP="00981A81">
      <w:pPr>
        <w:jc w:val="center"/>
      </w:pPr>
      <w:r>
        <w:rPr>
          <w:noProof/>
          <w:lang w:eastAsia="fr-FR"/>
        </w:rPr>
        <w:drawing>
          <wp:inline distT="0" distB="0" distL="0" distR="0" wp14:anchorId="1D8D344B" wp14:editId="4D1BF29E">
            <wp:extent cx="2169042" cy="2597146"/>
            <wp:effectExtent l="0" t="0" r="317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9506" t="17904" r="19653" b="38063"/>
                    <a:stretch/>
                  </pic:blipFill>
                  <pic:spPr bwMode="auto">
                    <a:xfrm>
                      <a:off x="0" y="0"/>
                      <a:ext cx="2168242" cy="2596189"/>
                    </a:xfrm>
                    <a:prstGeom prst="rect">
                      <a:avLst/>
                    </a:prstGeom>
                    <a:ln>
                      <a:noFill/>
                    </a:ln>
                    <a:extLst>
                      <a:ext uri="{53640926-AAD7-44D8-BBD7-CCE9431645EC}">
                        <a14:shadowObscured xmlns:a14="http://schemas.microsoft.com/office/drawing/2010/main"/>
                      </a:ext>
                    </a:extLst>
                  </pic:spPr>
                </pic:pic>
              </a:graphicData>
            </a:graphic>
          </wp:inline>
        </w:drawing>
      </w:r>
    </w:p>
    <w:p w:rsidR="00A13E74" w:rsidRDefault="00A13E74" w:rsidP="004A282F">
      <w:pPr>
        <w:rPr>
          <w:noProof/>
          <w:lang w:eastAsia="fr-FR"/>
        </w:rPr>
      </w:pPr>
    </w:p>
    <w:p w:rsidR="00981A81" w:rsidRDefault="00981A81" w:rsidP="004A282F">
      <w:pPr>
        <w:rPr>
          <w:noProof/>
          <w:lang w:eastAsia="fr-FR"/>
        </w:rPr>
      </w:pPr>
      <w:r>
        <w:rPr>
          <w:noProof/>
          <w:lang w:eastAsia="fr-FR"/>
        </w:rPr>
        <w:t>Puis remplacer  </w:t>
      </w:r>
      <w:r w:rsidRPr="004235C1">
        <w:rPr>
          <w:rFonts w:ascii="Courier New" w:hAnsi="Courier New" w:cs="Courier New"/>
          <w:noProof/>
          <w:lang w:eastAsia="fr-FR"/>
        </w:rPr>
        <w:t>Altair</w:t>
      </w:r>
      <w:r>
        <w:rPr>
          <w:noProof/>
          <w:lang w:eastAsia="fr-FR"/>
        </w:rPr>
        <w:t xml:space="preserve"> </w:t>
      </w:r>
      <w:r w:rsidRPr="004235C1">
        <w:rPr>
          <w:rFonts w:ascii="Courier New" w:hAnsi="Courier New" w:cs="Courier New"/>
          <w:noProof/>
          <w:lang w:eastAsia="fr-FR"/>
        </w:rPr>
        <w:t>par Dev\altair</w:t>
      </w:r>
      <w:r>
        <w:rPr>
          <w:noProof/>
          <w:lang w:eastAsia="fr-FR"/>
        </w:rPr>
        <w:t xml:space="preserve"> dans le champ « Cible »</w:t>
      </w:r>
    </w:p>
    <w:p w:rsidR="001A46AC" w:rsidRDefault="00981A81" w:rsidP="00AB0C49">
      <w:pPr>
        <w:jc w:val="center"/>
        <w:rPr>
          <w:rFonts w:ascii="Lucida Console" w:hAnsi="Lucida Console" w:cs="Lucida Console"/>
          <w:sz w:val="18"/>
          <w:szCs w:val="18"/>
        </w:rPr>
      </w:pPr>
      <w:r>
        <w:rPr>
          <w:noProof/>
          <w:lang w:eastAsia="fr-FR"/>
        </w:rPr>
        <w:lastRenderedPageBreak/>
        <w:drawing>
          <wp:inline distT="0" distB="0" distL="0" distR="0" wp14:anchorId="231F40D3" wp14:editId="0106A9F6">
            <wp:extent cx="3503428" cy="3843567"/>
            <wp:effectExtent l="0" t="0" r="1905"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9502" t="16728" r="11992" b="27677"/>
                    <a:stretch/>
                  </pic:blipFill>
                  <pic:spPr bwMode="auto">
                    <a:xfrm>
                      <a:off x="0" y="0"/>
                      <a:ext cx="3502136" cy="3842149"/>
                    </a:xfrm>
                    <a:prstGeom prst="rect">
                      <a:avLst/>
                    </a:prstGeom>
                    <a:ln>
                      <a:noFill/>
                    </a:ln>
                    <a:extLst>
                      <a:ext uri="{53640926-AAD7-44D8-BBD7-CCE9431645EC}">
                        <a14:shadowObscured xmlns:a14="http://schemas.microsoft.com/office/drawing/2010/main"/>
                      </a:ext>
                    </a:extLst>
                  </pic:spPr>
                </pic:pic>
              </a:graphicData>
            </a:graphic>
          </wp:inline>
        </w:drawing>
      </w:r>
    </w:p>
    <w:p w:rsidR="00AB2BA7" w:rsidRPr="00AB0C49" w:rsidRDefault="00981A81" w:rsidP="00AB0C49">
      <w:pPr>
        <w:rPr>
          <w:rFonts w:cs="Arial"/>
        </w:rPr>
      </w:pPr>
      <w:r w:rsidRPr="00AB0C49">
        <w:rPr>
          <w:rFonts w:cs="Arial"/>
        </w:rPr>
        <w:t>Puis procéder de même pour le champ « Démarrer dans</w:t>
      </w:r>
      <w:r w:rsidR="00AB0C49">
        <w:rPr>
          <w:rFonts w:cs="Arial"/>
        </w:rPr>
        <w:t xml:space="preserve"> : </w:t>
      </w:r>
      <w:r w:rsidRPr="00AB0C49">
        <w:rPr>
          <w:rFonts w:cs="Arial"/>
        </w:rPr>
        <w:t>»</w:t>
      </w:r>
    </w:p>
    <w:p w:rsidR="00981A81" w:rsidRDefault="00981A81" w:rsidP="00981A81">
      <w:pPr>
        <w:jc w:val="center"/>
        <w:rPr>
          <w:rFonts w:ascii="Lucida Console" w:hAnsi="Lucida Console" w:cs="Lucida Console"/>
          <w:sz w:val="18"/>
          <w:szCs w:val="18"/>
        </w:rPr>
      </w:pPr>
      <w:r>
        <w:rPr>
          <w:noProof/>
          <w:lang w:eastAsia="fr-FR"/>
        </w:rPr>
        <w:drawing>
          <wp:inline distT="0" distB="0" distL="0" distR="0" wp14:anchorId="6962785C" wp14:editId="216B5BC1">
            <wp:extent cx="2769781" cy="287859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2454" t="21812" r="11716" b="30465"/>
                    <a:stretch/>
                  </pic:blipFill>
                  <pic:spPr bwMode="auto">
                    <a:xfrm>
                      <a:off x="0" y="0"/>
                      <a:ext cx="2768761" cy="2877532"/>
                    </a:xfrm>
                    <a:prstGeom prst="rect">
                      <a:avLst/>
                    </a:prstGeom>
                    <a:ln>
                      <a:noFill/>
                    </a:ln>
                    <a:extLst>
                      <a:ext uri="{53640926-AAD7-44D8-BBD7-CCE9431645EC}">
                        <a14:shadowObscured xmlns:a14="http://schemas.microsoft.com/office/drawing/2010/main"/>
                      </a:ext>
                    </a:extLst>
                  </pic:spPr>
                </pic:pic>
              </a:graphicData>
            </a:graphic>
          </wp:inline>
        </w:drawing>
      </w:r>
    </w:p>
    <w:p w:rsidR="00AB2BA7" w:rsidRDefault="00AB2BA7" w:rsidP="004A282F">
      <w:pPr>
        <w:rPr>
          <w:rFonts w:ascii="Lucida Console" w:hAnsi="Lucida Console" w:cs="Lucida Console"/>
          <w:sz w:val="18"/>
          <w:szCs w:val="18"/>
        </w:rPr>
      </w:pPr>
    </w:p>
    <w:p w:rsidR="000A7443" w:rsidRPr="000A7443" w:rsidRDefault="000A7443" w:rsidP="000A7443">
      <w:pPr>
        <w:jc w:val="both"/>
        <w:rPr>
          <w:rFonts w:cs="Lucida Console"/>
        </w:rPr>
      </w:pPr>
      <w:r w:rsidRPr="000A7443">
        <w:rPr>
          <w:rFonts w:cs="Lucida Console"/>
        </w:rPr>
        <w:t xml:space="preserve">Au lancement du logiciel vous vous apercevez qu’à présent la nouvelle arborescence </w:t>
      </w:r>
      <w:r w:rsidRPr="000A7443">
        <w:rPr>
          <w:rFonts w:ascii="Courier New" w:hAnsi="Courier New" w:cs="Courier New"/>
        </w:rPr>
        <w:t>C:\Users\Public\Dev\altair</w:t>
      </w:r>
      <w:r w:rsidR="004235C1">
        <w:rPr>
          <w:rFonts w:ascii="Courier New" w:hAnsi="Courier New" w:cs="Courier New"/>
        </w:rPr>
        <w:t>\...</w:t>
      </w:r>
      <w:r w:rsidRPr="000A7443">
        <w:rPr>
          <w:rFonts w:cs="Lucida Console"/>
        </w:rPr>
        <w:t xml:space="preserve">  remplace l’ancienne dans l’explorateur de fichiers à gauche de l’interface graphique. Vos données situées dans l’ancienne arborescence sont toutefois toujours disponibles et utilisables par la nouvelle application.</w:t>
      </w:r>
    </w:p>
    <w:p w:rsidR="00AB2BA7" w:rsidRDefault="000A7443" w:rsidP="000A7443">
      <w:pPr>
        <w:jc w:val="center"/>
        <w:rPr>
          <w:rFonts w:ascii="Lucida Console" w:hAnsi="Lucida Console" w:cs="Lucida Console"/>
          <w:sz w:val="18"/>
          <w:szCs w:val="18"/>
        </w:rPr>
      </w:pPr>
      <w:r>
        <w:rPr>
          <w:noProof/>
          <w:lang w:eastAsia="fr-FR"/>
        </w:rPr>
        <w:lastRenderedPageBreak/>
        <w:drawing>
          <wp:inline distT="0" distB="0" distL="0" distR="0" wp14:anchorId="76D28858" wp14:editId="539D998E">
            <wp:extent cx="2333847" cy="2667253"/>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78690" b="56705"/>
                    <a:stretch/>
                  </pic:blipFill>
                  <pic:spPr bwMode="auto">
                    <a:xfrm>
                      <a:off x="0" y="0"/>
                      <a:ext cx="2332986" cy="2666269"/>
                    </a:xfrm>
                    <a:prstGeom prst="rect">
                      <a:avLst/>
                    </a:prstGeom>
                    <a:ln>
                      <a:noFill/>
                    </a:ln>
                    <a:extLst>
                      <a:ext uri="{53640926-AAD7-44D8-BBD7-CCE9431645EC}">
                        <a14:shadowObscured xmlns:a14="http://schemas.microsoft.com/office/drawing/2010/main"/>
                      </a:ext>
                    </a:extLst>
                  </pic:spPr>
                </pic:pic>
              </a:graphicData>
            </a:graphic>
          </wp:inline>
        </w:drawing>
      </w:r>
    </w:p>
    <w:p w:rsidR="00AB2BA7" w:rsidRDefault="00AB2BA7" w:rsidP="004A282F">
      <w:pPr>
        <w:rPr>
          <w:rFonts w:ascii="Lucida Console" w:hAnsi="Lucida Console" w:cs="Lucida Console"/>
          <w:sz w:val="18"/>
          <w:szCs w:val="18"/>
        </w:rPr>
      </w:pPr>
    </w:p>
    <w:p w:rsidR="000A7443" w:rsidRPr="000A7443" w:rsidRDefault="000A7443" w:rsidP="004A282F">
      <w:pPr>
        <w:rPr>
          <w:rFonts w:cs="Lucida Console"/>
        </w:rPr>
      </w:pPr>
      <w:r w:rsidRPr="000A7443">
        <w:rPr>
          <w:rFonts w:cs="Lucida Console"/>
        </w:rPr>
        <w:t xml:space="preserve">Il suffit de descendre dans l’arborescence et d’ouvrir les nœuds  sous le répertoire </w:t>
      </w:r>
      <w:proofErr w:type="spellStart"/>
      <w:r w:rsidRPr="000A7443">
        <w:rPr>
          <w:rFonts w:ascii="Courier New" w:hAnsi="Courier New" w:cs="Courier New"/>
        </w:rPr>
        <w:t>Altair</w:t>
      </w:r>
      <w:proofErr w:type="spellEnd"/>
      <w:r w:rsidR="009B0042" w:rsidRPr="009B0042">
        <w:rPr>
          <w:rFonts w:cs="Courier New"/>
        </w:rPr>
        <w:t> :</w:t>
      </w:r>
    </w:p>
    <w:p w:rsidR="000A7443" w:rsidRDefault="000A7443" w:rsidP="004A282F">
      <w:pPr>
        <w:rPr>
          <w:rFonts w:ascii="Lucida Console" w:hAnsi="Lucida Console" w:cs="Lucida Console"/>
          <w:sz w:val="18"/>
          <w:szCs w:val="18"/>
        </w:rPr>
      </w:pPr>
    </w:p>
    <w:p w:rsidR="000A7443" w:rsidRPr="000A7443" w:rsidRDefault="000A7443" w:rsidP="000A7443">
      <w:pPr>
        <w:jc w:val="center"/>
        <w:rPr>
          <w:rFonts w:ascii="Lucida Console" w:hAnsi="Lucida Console" w:cs="Lucida Console"/>
          <w:sz w:val="18"/>
          <w:szCs w:val="18"/>
        </w:rPr>
      </w:pPr>
      <w:r>
        <w:rPr>
          <w:noProof/>
          <w:lang w:eastAsia="fr-FR"/>
        </w:rPr>
        <w:drawing>
          <wp:inline distT="0" distB="0" distL="0" distR="0" wp14:anchorId="44F656FA" wp14:editId="287E844C">
            <wp:extent cx="2828261" cy="4682075"/>
            <wp:effectExtent l="0" t="0" r="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78044" b="35385"/>
                    <a:stretch/>
                  </pic:blipFill>
                  <pic:spPr bwMode="auto">
                    <a:xfrm>
                      <a:off x="0" y="0"/>
                      <a:ext cx="2827217" cy="4680347"/>
                    </a:xfrm>
                    <a:prstGeom prst="rect">
                      <a:avLst/>
                    </a:prstGeom>
                    <a:ln>
                      <a:noFill/>
                    </a:ln>
                    <a:extLst>
                      <a:ext uri="{53640926-AAD7-44D8-BBD7-CCE9431645EC}">
                        <a14:shadowObscured xmlns:a14="http://schemas.microsoft.com/office/drawing/2010/main"/>
                      </a:ext>
                    </a:extLst>
                  </pic:spPr>
                </pic:pic>
              </a:graphicData>
            </a:graphic>
          </wp:inline>
        </w:drawing>
      </w:r>
    </w:p>
    <w:p w:rsidR="000A7443" w:rsidRDefault="000A7443" w:rsidP="004A282F">
      <w:pPr>
        <w:rPr>
          <w:rFonts w:ascii="Lucida Console" w:hAnsi="Lucida Console" w:cs="Lucida Console"/>
          <w:sz w:val="18"/>
          <w:szCs w:val="18"/>
        </w:rPr>
      </w:pPr>
    </w:p>
    <w:p w:rsidR="000A7443" w:rsidRPr="004235C1" w:rsidRDefault="000A7443" w:rsidP="004235C1">
      <w:pPr>
        <w:pStyle w:val="Titre1"/>
      </w:pPr>
      <w:r w:rsidRPr="004235C1">
        <w:lastRenderedPageBreak/>
        <w:t>Clonage de l’environnement de développement</w:t>
      </w:r>
    </w:p>
    <w:p w:rsidR="000A7443" w:rsidRDefault="000A7443" w:rsidP="004A282F">
      <w:pPr>
        <w:rPr>
          <w:rFonts w:ascii="Lucida Console" w:hAnsi="Lucida Console" w:cs="Lucida Console"/>
          <w:sz w:val="18"/>
          <w:szCs w:val="18"/>
        </w:rPr>
      </w:pPr>
    </w:p>
    <w:p w:rsidR="000A7443" w:rsidRPr="00BF1393" w:rsidRDefault="000A7443" w:rsidP="00BF1393">
      <w:pPr>
        <w:jc w:val="both"/>
        <w:rPr>
          <w:rFonts w:cs="Lucida Console"/>
        </w:rPr>
      </w:pPr>
      <w:r w:rsidRPr="00BF1393">
        <w:rPr>
          <w:rFonts w:cs="Lucida Console"/>
        </w:rPr>
        <w:t>Ce qui suit n’est utile que pour les testeurs disposant de com</w:t>
      </w:r>
      <w:r w:rsidR="005A4290" w:rsidRPr="00BF1393">
        <w:rPr>
          <w:rFonts w:cs="Lucida Console"/>
        </w:rPr>
        <w:t>pétences en langages C/C++ ou R, ainsi que pour les administrateurs du projet et les testeurs chargés d’expérimentations spécifiques.</w:t>
      </w:r>
    </w:p>
    <w:p w:rsidR="000A7443" w:rsidRPr="00BF1393" w:rsidRDefault="005A4290" w:rsidP="00BF1393">
      <w:pPr>
        <w:jc w:val="both"/>
        <w:rPr>
          <w:rFonts w:cs="Lucida Console"/>
        </w:rPr>
      </w:pPr>
      <w:r w:rsidRPr="00BF1393">
        <w:rPr>
          <w:rFonts w:cs="Lucida Console"/>
        </w:rPr>
        <w:t>L’environnement de développement peut être cloné en suivant la même procédure que celle expliquée plus haut : cliquer sur le lien raccourci git-cmd.exe disponible sur le bureau</w:t>
      </w:r>
      <w:r w:rsidR="004235C1">
        <w:rPr>
          <w:rFonts w:cs="Lucida Console"/>
        </w:rPr>
        <w:t> ;</w:t>
      </w:r>
      <w:r w:rsidRPr="00BF1393">
        <w:rPr>
          <w:rFonts w:cs="Lucida Console"/>
        </w:rPr>
        <w:t xml:space="preserve"> rentrer l</w:t>
      </w:r>
      <w:r w:rsidR="004235C1">
        <w:rPr>
          <w:rFonts w:cs="Lucida Console"/>
        </w:rPr>
        <w:t>a</w:t>
      </w:r>
      <w:r w:rsidRPr="00BF1393">
        <w:rPr>
          <w:rFonts w:cs="Lucida Console"/>
        </w:rPr>
        <w:t xml:space="preserve"> commande suivante</w:t>
      </w:r>
      <w:r w:rsidR="004235C1">
        <w:rPr>
          <w:rFonts w:cs="Lucida Console"/>
        </w:rPr>
        <w:t> :</w:t>
      </w:r>
    </w:p>
    <w:p w:rsidR="004A282F" w:rsidRPr="00BF1393" w:rsidRDefault="00A13E74" w:rsidP="00BF1393">
      <w:pPr>
        <w:jc w:val="center"/>
        <w:rPr>
          <w:rFonts w:ascii="Lucida Console" w:hAnsi="Lucida Console" w:cs="Lucida Console"/>
          <w:sz w:val="18"/>
          <w:szCs w:val="18"/>
        </w:rPr>
      </w:pPr>
      <w:proofErr w:type="gramStart"/>
      <w:r w:rsidRPr="00BF1393">
        <w:rPr>
          <w:rFonts w:ascii="Lucida Console" w:hAnsi="Lucida Console" w:cs="Lucida Console"/>
          <w:sz w:val="18"/>
          <w:szCs w:val="18"/>
        </w:rPr>
        <w:t>git</w:t>
      </w:r>
      <w:proofErr w:type="gramEnd"/>
      <w:r w:rsidRPr="00BF1393">
        <w:rPr>
          <w:rFonts w:ascii="Lucida Console" w:hAnsi="Lucida Console" w:cs="Lucida Console"/>
          <w:sz w:val="18"/>
          <w:szCs w:val="18"/>
        </w:rPr>
        <w:t xml:space="preserve"> clone </w:t>
      </w:r>
      <w:hyperlink r:id="rId22" w:history="1">
        <w:r w:rsidRPr="00BF1393">
          <w:rPr>
            <w:rStyle w:val="Lienhypertexte"/>
            <w:rFonts w:ascii="Lucida Console" w:hAnsi="Lucida Console" w:cs="Lucida Console"/>
            <w:sz w:val="18"/>
            <w:szCs w:val="18"/>
          </w:rPr>
          <w:t>https://gitlabjf.ccomptes.fr/fnicol/qt-5.6.git</w:t>
        </w:r>
      </w:hyperlink>
    </w:p>
    <w:p w:rsidR="005A4290" w:rsidRPr="00BF1393" w:rsidRDefault="005A4290" w:rsidP="004A282F">
      <w:pPr>
        <w:rPr>
          <w:rFonts w:cs="Lucida Console"/>
        </w:rPr>
      </w:pPr>
      <w:proofErr w:type="gramStart"/>
      <w:r w:rsidRPr="00BF1393">
        <w:rPr>
          <w:rFonts w:cs="Lucida Console"/>
        </w:rPr>
        <w:t>puis</w:t>
      </w:r>
      <w:proofErr w:type="gramEnd"/>
      <w:r w:rsidRPr="00BF1393">
        <w:rPr>
          <w:rFonts w:cs="Lucida Console"/>
        </w:rPr>
        <w:t>, à l’achèvement du clonage ou alors dans une autre console en parallèle :</w:t>
      </w:r>
    </w:p>
    <w:p w:rsidR="00A13E74" w:rsidRPr="004235C1" w:rsidRDefault="00A13E74" w:rsidP="00BF1393">
      <w:pPr>
        <w:jc w:val="center"/>
        <w:rPr>
          <w:rFonts w:ascii="Lucida Console" w:hAnsi="Lucida Console" w:cs="Lucida Console"/>
          <w:sz w:val="18"/>
          <w:szCs w:val="18"/>
        </w:rPr>
      </w:pPr>
      <w:proofErr w:type="gramStart"/>
      <w:r w:rsidRPr="004235C1">
        <w:rPr>
          <w:rFonts w:ascii="Lucida Console" w:hAnsi="Lucida Console" w:cs="Lucida Console"/>
          <w:sz w:val="18"/>
          <w:szCs w:val="18"/>
        </w:rPr>
        <w:t>git</w:t>
      </w:r>
      <w:proofErr w:type="gramEnd"/>
      <w:r w:rsidRPr="004235C1">
        <w:rPr>
          <w:rFonts w:ascii="Lucida Console" w:hAnsi="Lucida Console" w:cs="Lucida Console"/>
          <w:sz w:val="18"/>
          <w:szCs w:val="18"/>
        </w:rPr>
        <w:t xml:space="preserve"> clone </w:t>
      </w:r>
      <w:hyperlink r:id="rId23" w:history="1">
        <w:r w:rsidRPr="004235C1">
          <w:rPr>
            <w:rStyle w:val="Lienhypertexte"/>
            <w:rFonts w:ascii="Lucida Console" w:hAnsi="Lucida Console" w:cs="Lucida Console"/>
            <w:sz w:val="18"/>
            <w:szCs w:val="18"/>
          </w:rPr>
          <w:t>https://gitlabjf.ccomptes.fr/fnicol/qtcreator-3.5.1.git</w:t>
        </w:r>
      </w:hyperlink>
    </w:p>
    <w:p w:rsidR="005A4290" w:rsidRPr="00BF1393" w:rsidRDefault="005A4290" w:rsidP="005A4290">
      <w:pPr>
        <w:rPr>
          <w:rFonts w:cs="Lucida Console"/>
        </w:rPr>
      </w:pPr>
      <w:proofErr w:type="gramStart"/>
      <w:r w:rsidRPr="00BF1393">
        <w:rPr>
          <w:rFonts w:cs="Lucida Console"/>
        </w:rPr>
        <w:t>puis</w:t>
      </w:r>
      <w:proofErr w:type="gramEnd"/>
      <w:r w:rsidRPr="00BF1393">
        <w:rPr>
          <w:rFonts w:cs="Lucida Console"/>
        </w:rPr>
        <w:t>, à l’achèvement de ce nouveau clonage ou alors dans une autre console en parallèle:</w:t>
      </w:r>
    </w:p>
    <w:p w:rsidR="00A13E74" w:rsidRPr="00A34CC9" w:rsidRDefault="00A13E74" w:rsidP="00BF1393">
      <w:pPr>
        <w:jc w:val="center"/>
        <w:rPr>
          <w:rStyle w:val="Lienhypertexte"/>
          <w:rFonts w:ascii="Lucida Console" w:hAnsi="Lucida Console" w:cs="Lucida Console"/>
          <w:sz w:val="16"/>
          <w:szCs w:val="16"/>
        </w:rPr>
      </w:pPr>
      <w:proofErr w:type="gramStart"/>
      <w:r w:rsidRPr="004235C1">
        <w:rPr>
          <w:rFonts w:ascii="Lucida Console" w:hAnsi="Lucida Console" w:cs="Lucida Console"/>
          <w:sz w:val="16"/>
          <w:szCs w:val="16"/>
        </w:rPr>
        <w:t>git</w:t>
      </w:r>
      <w:proofErr w:type="gramEnd"/>
      <w:r w:rsidRPr="004235C1">
        <w:rPr>
          <w:rFonts w:ascii="Lucida Console" w:hAnsi="Lucida Console" w:cs="Lucida Console"/>
          <w:sz w:val="16"/>
          <w:szCs w:val="16"/>
        </w:rPr>
        <w:t xml:space="preserve"> clone </w:t>
      </w:r>
      <w:hyperlink r:id="rId24" w:history="1">
        <w:r w:rsidRPr="004235C1">
          <w:rPr>
            <w:rStyle w:val="Lienhypertexte"/>
            <w:rFonts w:ascii="Lucida Console" w:hAnsi="Lucida Console" w:cs="Lucida Console"/>
            <w:sz w:val="16"/>
            <w:szCs w:val="16"/>
          </w:rPr>
          <w:t>https://gitlabjf.ccomptes.fr/fnicol/x86_64-6.1.0-release-posix-seh-rt_v5-rev0.git</w:t>
        </w:r>
      </w:hyperlink>
    </w:p>
    <w:p w:rsidR="005A4290" w:rsidRPr="00BF1393" w:rsidRDefault="005A4290" w:rsidP="004A282F">
      <w:pPr>
        <w:rPr>
          <w:rFonts w:cs="Lucida Console"/>
        </w:rPr>
      </w:pPr>
      <w:r w:rsidRPr="00BF1393">
        <w:t>Attendre que les clonages soient terminés (« </w:t>
      </w:r>
      <w:proofErr w:type="spellStart"/>
      <w:r w:rsidRPr="00BF1393">
        <w:t>done</w:t>
      </w:r>
      <w:proofErr w:type="spellEnd"/>
      <w:r w:rsidRPr="00BF1393">
        <w:t>. »)</w:t>
      </w:r>
    </w:p>
    <w:p w:rsidR="00A13E74" w:rsidRPr="00A13E74" w:rsidRDefault="00981A81" w:rsidP="000A7443">
      <w:pPr>
        <w:jc w:val="center"/>
      </w:pPr>
      <w:r>
        <w:rPr>
          <w:noProof/>
          <w:lang w:eastAsia="fr-FR"/>
        </w:rPr>
        <w:drawing>
          <wp:inline distT="0" distB="0" distL="0" distR="0" wp14:anchorId="3ADE0D05" wp14:editId="73A657E6">
            <wp:extent cx="4742121" cy="893135"/>
            <wp:effectExtent l="0" t="0" r="1905"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5374" t="6645" r="30946" b="82078"/>
                    <a:stretch/>
                  </pic:blipFill>
                  <pic:spPr bwMode="auto">
                    <a:xfrm>
                      <a:off x="0" y="0"/>
                      <a:ext cx="4740373" cy="892806"/>
                    </a:xfrm>
                    <a:prstGeom prst="rect">
                      <a:avLst/>
                    </a:prstGeom>
                    <a:ln>
                      <a:noFill/>
                    </a:ln>
                    <a:extLst>
                      <a:ext uri="{53640926-AAD7-44D8-BBD7-CCE9431645EC}">
                        <a14:shadowObscured xmlns:a14="http://schemas.microsoft.com/office/drawing/2010/main"/>
                      </a:ext>
                    </a:extLst>
                  </pic:spPr>
                </pic:pic>
              </a:graphicData>
            </a:graphic>
          </wp:inline>
        </w:drawing>
      </w:r>
    </w:p>
    <w:p w:rsidR="00A13E74" w:rsidRDefault="00AB2BA7" w:rsidP="000A7443">
      <w:pPr>
        <w:jc w:val="center"/>
      </w:pPr>
      <w:r>
        <w:rPr>
          <w:noProof/>
          <w:lang w:eastAsia="fr-FR"/>
        </w:rPr>
        <w:drawing>
          <wp:inline distT="0" distB="0" distL="0" distR="0" wp14:anchorId="015DF8E9" wp14:editId="0D22B899">
            <wp:extent cx="4816549" cy="914399"/>
            <wp:effectExtent l="0" t="0" r="317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5263" t="21209" r="30530" b="67246"/>
                    <a:stretch/>
                  </pic:blipFill>
                  <pic:spPr bwMode="auto">
                    <a:xfrm>
                      <a:off x="0" y="0"/>
                      <a:ext cx="4814775" cy="914062"/>
                    </a:xfrm>
                    <a:prstGeom prst="rect">
                      <a:avLst/>
                    </a:prstGeom>
                    <a:ln>
                      <a:noFill/>
                    </a:ln>
                    <a:extLst>
                      <a:ext uri="{53640926-AAD7-44D8-BBD7-CCE9431645EC}">
                        <a14:shadowObscured xmlns:a14="http://schemas.microsoft.com/office/drawing/2010/main"/>
                      </a:ext>
                    </a:extLst>
                  </pic:spPr>
                </pic:pic>
              </a:graphicData>
            </a:graphic>
          </wp:inline>
        </w:drawing>
      </w:r>
    </w:p>
    <w:p w:rsidR="00AB2BA7" w:rsidRDefault="005A4290" w:rsidP="004235C1">
      <w:r>
        <w:t>Les dépôts clonés sont à présents disposés comme suit :</w:t>
      </w:r>
    </w:p>
    <w:p w:rsidR="00A13E74" w:rsidRPr="00A13E74" w:rsidRDefault="005A4290" w:rsidP="005A4290">
      <w:pPr>
        <w:jc w:val="center"/>
      </w:pPr>
      <w:r>
        <w:rPr>
          <w:noProof/>
          <w:lang w:eastAsia="fr-FR"/>
        </w:rPr>
        <w:drawing>
          <wp:inline distT="0" distB="0" distL="0" distR="0" wp14:anchorId="50F955C2" wp14:editId="085BD6D6">
            <wp:extent cx="3104866" cy="1054221"/>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765" t="14598" r="28855" b="62839"/>
                    <a:stretch/>
                  </pic:blipFill>
                  <pic:spPr bwMode="auto">
                    <a:xfrm>
                      <a:off x="0" y="0"/>
                      <a:ext cx="3109279" cy="1055719"/>
                    </a:xfrm>
                    <a:prstGeom prst="rect">
                      <a:avLst/>
                    </a:prstGeom>
                    <a:ln>
                      <a:noFill/>
                    </a:ln>
                    <a:extLst>
                      <a:ext uri="{53640926-AAD7-44D8-BBD7-CCE9431645EC}">
                        <a14:shadowObscured xmlns:a14="http://schemas.microsoft.com/office/drawing/2010/main"/>
                      </a:ext>
                    </a:extLst>
                  </pic:spPr>
                </pic:pic>
              </a:graphicData>
            </a:graphic>
          </wp:inline>
        </w:drawing>
      </w:r>
    </w:p>
    <w:p w:rsidR="00A34CC9" w:rsidRDefault="005A4290" w:rsidP="004A282F">
      <w:pPr>
        <w:rPr>
          <w:rFonts w:ascii="Courier New" w:hAnsi="Courier New" w:cs="Courier New"/>
        </w:rPr>
      </w:pPr>
      <w:r>
        <w:t xml:space="preserve">Aller dans le répertoire </w:t>
      </w:r>
      <w:r w:rsidRPr="00A34CC9">
        <w:rPr>
          <w:rFonts w:ascii="Courier New" w:hAnsi="Courier New" w:cs="Courier New"/>
        </w:rPr>
        <w:t>C:\Utilisateurs\Public\Dev\altair\Roaming.dev</w:t>
      </w:r>
    </w:p>
    <w:p w:rsidR="00A13E74" w:rsidRPr="00A13E74" w:rsidRDefault="005A4290" w:rsidP="004A282F">
      <w:proofErr w:type="gramStart"/>
      <w:r>
        <w:t>et</w:t>
      </w:r>
      <w:proofErr w:type="gramEnd"/>
      <w:r>
        <w:t xml:space="preserve"> sélectionner les répertoires de configuration </w:t>
      </w:r>
      <w:proofErr w:type="spellStart"/>
      <w:r w:rsidR="00A34CC9" w:rsidRPr="00A34CC9">
        <w:rPr>
          <w:rFonts w:ascii="Courier New" w:hAnsi="Courier New" w:cs="Courier New"/>
        </w:rPr>
        <w:t>QtProject</w:t>
      </w:r>
      <w:proofErr w:type="spellEnd"/>
      <w:r w:rsidR="00A34CC9">
        <w:t xml:space="preserve"> et </w:t>
      </w:r>
      <w:proofErr w:type="spellStart"/>
      <w:r w:rsidR="00A34CC9" w:rsidRPr="00A34CC9">
        <w:rPr>
          <w:rFonts w:ascii="Courier New" w:hAnsi="Courier New" w:cs="Courier New"/>
        </w:rPr>
        <w:t>RStudio</w:t>
      </w:r>
      <w:proofErr w:type="spellEnd"/>
      <w:r w:rsidR="00A34CC9">
        <w:t xml:space="preserve"> </w:t>
      </w:r>
      <w:r>
        <w:t>qui s’y trouvent :</w:t>
      </w:r>
    </w:p>
    <w:p w:rsidR="00A13E74" w:rsidRPr="00A13E74" w:rsidRDefault="00E6091F" w:rsidP="005A4290">
      <w:pPr>
        <w:jc w:val="center"/>
      </w:pPr>
      <w:r>
        <w:rPr>
          <w:noProof/>
          <w:lang w:eastAsia="fr-FR"/>
        </w:rPr>
        <w:lastRenderedPageBreak/>
        <w:drawing>
          <wp:inline distT="0" distB="0" distL="0" distR="0" wp14:anchorId="770C396A" wp14:editId="3AB08D2F">
            <wp:extent cx="3766788" cy="1132764"/>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8752" t="23179" r="24370" b="57105"/>
                    <a:stretch/>
                  </pic:blipFill>
                  <pic:spPr bwMode="auto">
                    <a:xfrm>
                      <a:off x="0" y="0"/>
                      <a:ext cx="3769217" cy="1133495"/>
                    </a:xfrm>
                    <a:prstGeom prst="rect">
                      <a:avLst/>
                    </a:prstGeom>
                    <a:ln>
                      <a:noFill/>
                    </a:ln>
                    <a:extLst>
                      <a:ext uri="{53640926-AAD7-44D8-BBD7-CCE9431645EC}">
                        <a14:shadowObscured xmlns:a14="http://schemas.microsoft.com/office/drawing/2010/main"/>
                      </a:ext>
                    </a:extLst>
                  </pic:spPr>
                </pic:pic>
              </a:graphicData>
            </a:graphic>
          </wp:inline>
        </w:drawing>
      </w:r>
    </w:p>
    <w:p w:rsidR="00BF1393" w:rsidRDefault="00BF1393" w:rsidP="00A34CC9">
      <w:pPr>
        <w:jc w:val="both"/>
      </w:pPr>
      <w:r>
        <w:t>C</w:t>
      </w:r>
      <w:r w:rsidR="005A4290">
        <w:t xml:space="preserve">opier-coller </w:t>
      </w:r>
      <w:r>
        <w:t xml:space="preserve">ces dossiers </w:t>
      </w:r>
      <w:r w:rsidR="005A4290">
        <w:t xml:space="preserve">dans le répertoire </w:t>
      </w:r>
      <w:r w:rsidR="005A4290" w:rsidRPr="00BF1393">
        <w:rPr>
          <w:rFonts w:ascii="Courier New" w:hAnsi="Courier New" w:cs="Courier New"/>
        </w:rPr>
        <w:t>C:\Utilisateurs\login\AppData\Roaming</w:t>
      </w:r>
      <w:r w:rsidR="005A4290">
        <w:t xml:space="preserve">, où </w:t>
      </w:r>
      <w:r w:rsidR="005A4290" w:rsidRPr="00BF1393">
        <w:rPr>
          <w:rFonts w:ascii="Courier New" w:hAnsi="Courier New" w:cs="Courier New"/>
        </w:rPr>
        <w:t>login</w:t>
      </w:r>
      <w:r w:rsidR="005A4290">
        <w:t xml:space="preserve"> est votre login </w:t>
      </w:r>
      <w:r>
        <w:t>PC. Si vous n’</w:t>
      </w:r>
      <w:r w:rsidR="00A34CC9">
        <w:t>êtes pas sû</w:t>
      </w:r>
      <w:r>
        <w:t xml:space="preserve">r de votre login PC, en général la première lettre du prénom accolée au nom de famille (mais il peut y avoir des situations différentes), ouvrir une console en cliquant sur le menu démarrer et en tapant « cmd » dans la ligne « Rechercher » de Windows 7. Dans la console qui s’ouvre taper alors </w:t>
      </w:r>
    </w:p>
    <w:p w:rsidR="00BF1393" w:rsidRDefault="00BF1393" w:rsidP="00BF1393">
      <w:pPr>
        <w:jc w:val="center"/>
        <w:rPr>
          <w:rFonts w:ascii="Courier New" w:hAnsi="Courier New" w:cs="Courier New"/>
        </w:rPr>
      </w:pPr>
      <w:proofErr w:type="spellStart"/>
      <w:proofErr w:type="gramStart"/>
      <w:r w:rsidRPr="00BF1393">
        <w:rPr>
          <w:rFonts w:ascii="Courier New" w:hAnsi="Courier New" w:cs="Courier New"/>
        </w:rPr>
        <w:t>echo</w:t>
      </w:r>
      <w:proofErr w:type="spellEnd"/>
      <w:proofErr w:type="gramEnd"/>
      <w:r w:rsidRPr="00BF1393">
        <w:rPr>
          <w:rFonts w:ascii="Courier New" w:hAnsi="Courier New" w:cs="Courier New"/>
        </w:rPr>
        <w:t xml:space="preserve"> %APPDATA%</w:t>
      </w:r>
    </w:p>
    <w:p w:rsidR="00BF1393" w:rsidRDefault="00BF1393" w:rsidP="004A282F">
      <w:r>
        <w:t>Le chemin qui s’affiche est le chemin de destination des dossiers de configuration.</w:t>
      </w:r>
    </w:p>
    <w:p w:rsidR="00BF1393" w:rsidRDefault="00BF1393" w:rsidP="004A282F">
      <w:r>
        <w:rPr>
          <w:noProof/>
          <w:lang w:eastAsia="fr-FR"/>
        </w:rPr>
        <w:drawing>
          <wp:inline distT="0" distB="0" distL="0" distR="0" wp14:anchorId="5CA94927" wp14:editId="65C465F3">
            <wp:extent cx="4880344" cy="437121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38100" b="1437"/>
                    <a:stretch/>
                  </pic:blipFill>
                  <pic:spPr bwMode="auto">
                    <a:xfrm>
                      <a:off x="0" y="0"/>
                      <a:ext cx="4878543" cy="4369605"/>
                    </a:xfrm>
                    <a:prstGeom prst="rect">
                      <a:avLst/>
                    </a:prstGeom>
                    <a:ln>
                      <a:noFill/>
                    </a:ln>
                    <a:extLst>
                      <a:ext uri="{53640926-AAD7-44D8-BBD7-CCE9431645EC}">
                        <a14:shadowObscured xmlns:a14="http://schemas.microsoft.com/office/drawing/2010/main"/>
                      </a:ext>
                    </a:extLst>
                  </pic:spPr>
                </pic:pic>
              </a:graphicData>
            </a:graphic>
          </wp:inline>
        </w:drawing>
      </w:r>
    </w:p>
    <w:p w:rsidR="00BF1393" w:rsidRDefault="00BF1393" w:rsidP="004A282F"/>
    <w:p w:rsidR="004A282F" w:rsidRPr="00A34CC9" w:rsidRDefault="00A34CC9" w:rsidP="00A34CC9">
      <w:pPr>
        <w:jc w:val="center"/>
      </w:pPr>
      <w:r>
        <w:rPr>
          <w:noProof/>
          <w:lang w:eastAsia="fr-FR"/>
        </w:rPr>
        <w:lastRenderedPageBreak/>
        <w:drawing>
          <wp:inline distT="0" distB="0" distL="0" distR="0" wp14:anchorId="2B061FED" wp14:editId="5A7BFE8B">
            <wp:extent cx="4178596" cy="1787073"/>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3856" t="39195" r="22140" b="27349"/>
                    <a:stretch/>
                  </pic:blipFill>
                  <pic:spPr bwMode="auto">
                    <a:xfrm>
                      <a:off x="0" y="0"/>
                      <a:ext cx="4177055" cy="1786414"/>
                    </a:xfrm>
                    <a:prstGeom prst="rect">
                      <a:avLst/>
                    </a:prstGeom>
                    <a:ln>
                      <a:noFill/>
                    </a:ln>
                    <a:extLst>
                      <a:ext uri="{53640926-AAD7-44D8-BBD7-CCE9431645EC}">
                        <a14:shadowObscured xmlns:a14="http://schemas.microsoft.com/office/drawing/2010/main"/>
                      </a:ext>
                    </a:extLst>
                  </pic:spPr>
                </pic:pic>
              </a:graphicData>
            </a:graphic>
          </wp:inline>
        </w:drawing>
      </w:r>
    </w:p>
    <w:p w:rsidR="00BF1393" w:rsidRPr="00BF1393" w:rsidRDefault="00BF1393" w:rsidP="004A282F">
      <w:pPr>
        <w:rPr>
          <w:rFonts w:ascii="Courier New" w:hAnsi="Courier New" w:cs="Courier New"/>
          <w:noProof/>
          <w:lang w:eastAsia="fr-FR"/>
        </w:rPr>
      </w:pPr>
      <w:r>
        <w:rPr>
          <w:noProof/>
          <w:lang w:eastAsia="fr-FR"/>
        </w:rPr>
        <w:t xml:space="preserve">Ensuite aller dans </w:t>
      </w:r>
      <w:r w:rsidRPr="00BF1393">
        <w:rPr>
          <w:rFonts w:ascii="Courier New" w:hAnsi="Courier New" w:cs="Courier New"/>
          <w:noProof/>
          <w:lang w:eastAsia="fr-FR"/>
        </w:rPr>
        <w:t>C:\Utilisateurs\Public\Dev\altair\Local.dev</w:t>
      </w:r>
    </w:p>
    <w:p w:rsidR="00BF1393" w:rsidRDefault="00BF1393" w:rsidP="0092401C">
      <w:pPr>
        <w:jc w:val="center"/>
        <w:rPr>
          <w:noProof/>
          <w:lang w:eastAsia="fr-FR"/>
        </w:rPr>
      </w:pPr>
      <w:r>
        <w:rPr>
          <w:noProof/>
          <w:lang w:eastAsia="fr-FR"/>
        </w:rPr>
        <w:drawing>
          <wp:inline distT="0" distB="0" distL="0" distR="0" wp14:anchorId="409B3D13" wp14:editId="1E82C617">
            <wp:extent cx="5313638" cy="1190847"/>
            <wp:effectExtent l="0" t="0" r="190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40313" b="76220"/>
                    <a:stretch/>
                  </pic:blipFill>
                  <pic:spPr bwMode="auto">
                    <a:xfrm>
                      <a:off x="0" y="0"/>
                      <a:ext cx="5311676" cy="1190407"/>
                    </a:xfrm>
                    <a:prstGeom prst="rect">
                      <a:avLst/>
                    </a:prstGeom>
                    <a:ln>
                      <a:noFill/>
                    </a:ln>
                    <a:extLst>
                      <a:ext uri="{53640926-AAD7-44D8-BBD7-CCE9431645EC}">
                        <a14:shadowObscured xmlns:a14="http://schemas.microsoft.com/office/drawing/2010/main"/>
                      </a:ext>
                    </a:extLst>
                  </pic:spPr>
                </pic:pic>
              </a:graphicData>
            </a:graphic>
          </wp:inline>
        </w:drawing>
      </w:r>
    </w:p>
    <w:p w:rsidR="00BF1393" w:rsidRPr="00A13E74" w:rsidRDefault="00BF1393" w:rsidP="00BF1393">
      <w:pPr>
        <w:jc w:val="both"/>
      </w:pPr>
      <w:r>
        <w:t xml:space="preserve">Sélectionner le dossier </w:t>
      </w:r>
      <w:proofErr w:type="spellStart"/>
      <w:r w:rsidRPr="00BF1393">
        <w:rPr>
          <w:rFonts w:ascii="Courier New" w:hAnsi="Courier New" w:cs="Courier New"/>
        </w:rPr>
        <w:t>RStudio</w:t>
      </w:r>
      <w:proofErr w:type="spellEnd"/>
      <w:r w:rsidRPr="00BF1393">
        <w:rPr>
          <w:rFonts w:ascii="Courier New" w:hAnsi="Courier New" w:cs="Courier New"/>
        </w:rPr>
        <w:t>-Desktop</w:t>
      </w:r>
      <w:r>
        <w:t xml:space="preserve"> et le </w:t>
      </w:r>
      <w:r w:rsidR="00A34CC9">
        <w:t>copier-</w:t>
      </w:r>
      <w:r>
        <w:t xml:space="preserve">coller dans le dossier </w:t>
      </w:r>
      <w:r w:rsidRPr="00BF1393">
        <w:rPr>
          <w:rFonts w:ascii="Courier New" w:hAnsi="Courier New" w:cs="Courier New"/>
        </w:rPr>
        <w:t>C:\Utilisateurs\login\AppData\Local</w:t>
      </w:r>
    </w:p>
    <w:p w:rsidR="004A282F" w:rsidRDefault="00A34CC9" w:rsidP="0092401C">
      <w:pPr>
        <w:jc w:val="center"/>
        <w:rPr>
          <w:noProof/>
          <w:lang w:eastAsia="fr-FR"/>
        </w:rPr>
      </w:pPr>
      <w:r>
        <w:rPr>
          <w:noProof/>
          <w:lang w:eastAsia="fr-FR"/>
        </w:rPr>
        <w:drawing>
          <wp:inline distT="0" distB="0" distL="0" distR="0" wp14:anchorId="5E1F42E3" wp14:editId="13318755">
            <wp:extent cx="4558352" cy="1726442"/>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4318" t="40264" r="23184" b="31121"/>
                    <a:stretch/>
                  </pic:blipFill>
                  <pic:spPr bwMode="auto">
                    <a:xfrm>
                      <a:off x="0" y="0"/>
                      <a:ext cx="4570069" cy="1730880"/>
                    </a:xfrm>
                    <a:prstGeom prst="rect">
                      <a:avLst/>
                    </a:prstGeom>
                    <a:ln>
                      <a:noFill/>
                    </a:ln>
                    <a:extLst>
                      <a:ext uri="{53640926-AAD7-44D8-BBD7-CCE9431645EC}">
                        <a14:shadowObscured xmlns:a14="http://schemas.microsoft.com/office/drawing/2010/main"/>
                      </a:ext>
                    </a:extLst>
                  </pic:spPr>
                </pic:pic>
              </a:graphicData>
            </a:graphic>
          </wp:inline>
        </w:drawing>
      </w:r>
    </w:p>
    <w:p w:rsidR="00A34CC9" w:rsidRDefault="00A34CC9" w:rsidP="00A34CC9">
      <w:pPr>
        <w:pStyle w:val="Titre1"/>
      </w:pPr>
      <w:r>
        <w:t>Compilation du code source sous l’environnement de développement</w:t>
      </w:r>
    </w:p>
    <w:p w:rsidR="00A34CC9" w:rsidRDefault="00A34CC9" w:rsidP="00A34CC9"/>
    <w:p w:rsidR="00A34CC9" w:rsidRDefault="00A34CC9" w:rsidP="00A34CC9">
      <w:r>
        <w:t xml:space="preserve">Lancer </w:t>
      </w:r>
      <w:r w:rsidRPr="000A7142">
        <w:rPr>
          <w:i/>
        </w:rPr>
        <w:t>qtcreator</w:t>
      </w:r>
      <w:r w:rsidR="000A7142" w:rsidRPr="000A7142">
        <w:rPr>
          <w:i/>
        </w:rPr>
        <w:t>.exe</w:t>
      </w:r>
      <w:r>
        <w:t>, l’interface graphique de développement, en cliquant sur cet exécutable dans le dossier</w:t>
      </w:r>
    </w:p>
    <w:p w:rsidR="00A34CC9" w:rsidRPr="00A34CC9" w:rsidRDefault="00A34CC9" w:rsidP="00A34CC9">
      <w:pPr>
        <w:rPr>
          <w:rFonts w:ascii="Courier New" w:hAnsi="Courier New" w:cs="Courier New"/>
        </w:rPr>
      </w:pPr>
      <w:r w:rsidRPr="00A34CC9">
        <w:rPr>
          <w:rFonts w:ascii="Courier New" w:hAnsi="Courier New" w:cs="Courier New"/>
        </w:rPr>
        <w:t xml:space="preserve"> C:\Uilisateurs\Public\Dev\qtcreator-3.5.1\bin</w:t>
      </w:r>
    </w:p>
    <w:p w:rsidR="004A282F" w:rsidRPr="00A13E74" w:rsidRDefault="00E6091F" w:rsidP="00A34CC9">
      <w:pPr>
        <w:jc w:val="center"/>
      </w:pPr>
      <w:r>
        <w:rPr>
          <w:noProof/>
          <w:lang w:eastAsia="fr-FR"/>
        </w:rPr>
        <w:lastRenderedPageBreak/>
        <w:drawing>
          <wp:inline distT="0" distB="0" distL="0" distR="0" wp14:anchorId="4A41C042" wp14:editId="3941C37C">
            <wp:extent cx="4326340" cy="301357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3553" t="14377" r="25072" b="34388"/>
                    <a:stretch/>
                  </pic:blipFill>
                  <pic:spPr bwMode="auto">
                    <a:xfrm>
                      <a:off x="0" y="0"/>
                      <a:ext cx="4322870" cy="3011160"/>
                    </a:xfrm>
                    <a:prstGeom prst="rect">
                      <a:avLst/>
                    </a:prstGeom>
                    <a:ln>
                      <a:noFill/>
                    </a:ln>
                    <a:extLst>
                      <a:ext uri="{53640926-AAD7-44D8-BBD7-CCE9431645EC}">
                        <a14:shadowObscured xmlns:a14="http://schemas.microsoft.com/office/drawing/2010/main"/>
                      </a:ext>
                    </a:extLst>
                  </pic:spPr>
                </pic:pic>
              </a:graphicData>
            </a:graphic>
          </wp:inline>
        </w:drawing>
      </w:r>
    </w:p>
    <w:p w:rsidR="004A282F" w:rsidRPr="00A13E74" w:rsidRDefault="004A282F" w:rsidP="004A282F"/>
    <w:p w:rsidR="004A282F" w:rsidRPr="00A13E74" w:rsidRDefault="00A34CC9" w:rsidP="000A7142">
      <w:pPr>
        <w:jc w:val="both"/>
      </w:pPr>
      <w:r>
        <w:t xml:space="preserve">Le projet complet avec ses paramétrages de compilation est immédiatement disponible. Son arborescence apparaît en haut à gauche de l’interface. Il est possible de visualiser le code source C++ en sélectionnant les fichiers dans cette arborescence. Pour compiler, taper simultanément les touche </w:t>
      </w:r>
      <w:r w:rsidR="000A7142">
        <w:t>« </w:t>
      </w:r>
      <w:r>
        <w:t>Ctrl</w:t>
      </w:r>
      <w:r w:rsidR="000A7142">
        <w:t> »</w:t>
      </w:r>
      <w:r>
        <w:t xml:space="preserve"> et </w:t>
      </w:r>
      <w:r w:rsidR="000A7142">
        <w:t>« </w:t>
      </w:r>
      <w:r>
        <w:t>B</w:t>
      </w:r>
      <w:r w:rsidR="000A7142">
        <w:t> »</w:t>
      </w:r>
      <w:r>
        <w:t xml:space="preserve"> du clavier (sans touche majuscule). La progression de la compilation peut se visualiser grâce à la barre de progression en bas à droite de l’interface, et plus en détail dans l’onglet « Sortie de compilation » sél</w:t>
      </w:r>
      <w:r w:rsidR="000A7142">
        <w:t>e</w:t>
      </w:r>
      <w:r>
        <w:t>ctionnable en bas de l’interface.</w:t>
      </w:r>
    </w:p>
    <w:p w:rsidR="004A282F" w:rsidRPr="00A13E74" w:rsidRDefault="00E6091F" w:rsidP="004A282F">
      <w:r>
        <w:rPr>
          <w:noProof/>
          <w:lang w:eastAsia="fr-FR"/>
        </w:rPr>
        <w:drawing>
          <wp:inline distT="0" distB="0" distL="0" distR="0" wp14:anchorId="273AA4CD" wp14:editId="3ABB8DAA">
            <wp:extent cx="5760720" cy="324048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40482"/>
                    </a:xfrm>
                    <a:prstGeom prst="rect">
                      <a:avLst/>
                    </a:prstGeom>
                  </pic:spPr>
                </pic:pic>
              </a:graphicData>
            </a:graphic>
          </wp:inline>
        </w:drawing>
      </w:r>
    </w:p>
    <w:p w:rsidR="004A282F" w:rsidRPr="00A13E74" w:rsidRDefault="004A282F" w:rsidP="004A282F"/>
    <w:p w:rsidR="004A282F" w:rsidRPr="00A13E74" w:rsidRDefault="00E6091F" w:rsidP="004A282F">
      <w:r>
        <w:rPr>
          <w:noProof/>
          <w:lang w:eastAsia="fr-FR"/>
        </w:rPr>
        <w:lastRenderedPageBreak/>
        <w:drawing>
          <wp:inline distT="0" distB="0" distL="0" distR="0" wp14:anchorId="2AA5E717" wp14:editId="23264E63">
            <wp:extent cx="5760720" cy="324048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4A282F" w:rsidRPr="00A13E74" w:rsidRDefault="00A34CC9" w:rsidP="000A7142">
      <w:pPr>
        <w:jc w:val="both"/>
      </w:pPr>
      <w:r>
        <w:t>Si la compilation a réussi, la barre de progress</w:t>
      </w:r>
      <w:r w:rsidR="000A7142">
        <w:t>i</w:t>
      </w:r>
      <w:r>
        <w:t>on apparaît en vert et la sortie de compilation se termine par « normalement » et le temps écoulé.</w:t>
      </w:r>
    </w:p>
    <w:p w:rsidR="004A282F" w:rsidRPr="00A13E74" w:rsidRDefault="00A34CC9" w:rsidP="000A7142">
      <w:pPr>
        <w:jc w:val="both"/>
      </w:pPr>
      <w:r>
        <w:t xml:space="preserve">Les exécutables ainsi recompilés sont </w:t>
      </w:r>
      <w:r w:rsidR="000A7142">
        <w:t xml:space="preserve">automatiquement copiés dans les répertoires canoniques de l’arborescence : ce sont eux qui sont désormais lancés en cliquant sur l’icône-raccourci </w:t>
      </w:r>
      <w:proofErr w:type="spellStart"/>
      <w:r w:rsidR="000A7142" w:rsidRPr="000A7142">
        <w:rPr>
          <w:rFonts w:cs="Courier New"/>
        </w:rPr>
        <w:t>Altaïr</w:t>
      </w:r>
      <w:proofErr w:type="spellEnd"/>
      <w:r w:rsidR="000A7142" w:rsidRPr="000A7142">
        <w:rPr>
          <w:rFonts w:ascii="Courier New" w:hAnsi="Courier New" w:cs="Courier New"/>
        </w:rPr>
        <w:t xml:space="preserve"> </w:t>
      </w:r>
      <w:r w:rsidR="000A7142">
        <w:t xml:space="preserve">du bureau. Il est aussi possible de lancer l’exécution en cliquant sur la flèche verte en bas à gauche de l’interface de développement </w:t>
      </w:r>
      <w:proofErr w:type="spellStart"/>
      <w:r w:rsidR="000A7142" w:rsidRPr="000A7142">
        <w:rPr>
          <w:i/>
        </w:rPr>
        <w:t>qtcreator</w:t>
      </w:r>
      <w:proofErr w:type="spellEnd"/>
      <w:r w:rsidR="000A7142">
        <w:t>, ou alors simplement en appuyant simultanément sur les touches « Ctrl » et « R » du clavier.</w:t>
      </w:r>
    </w:p>
    <w:p w:rsidR="004A282F" w:rsidRDefault="00AD6109" w:rsidP="004A282F">
      <w:pPr>
        <w:rPr>
          <w:lang w:val="en-US"/>
        </w:rPr>
      </w:pPr>
      <w:r>
        <w:rPr>
          <w:noProof/>
          <w:lang w:eastAsia="fr-FR"/>
        </w:rPr>
        <w:drawing>
          <wp:inline distT="0" distB="0" distL="0" distR="0" wp14:anchorId="46EEB12E" wp14:editId="7BF83B1E">
            <wp:extent cx="5760720" cy="324048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240482"/>
                    </a:xfrm>
                    <a:prstGeom prst="rect">
                      <a:avLst/>
                    </a:prstGeom>
                  </pic:spPr>
                </pic:pic>
              </a:graphicData>
            </a:graphic>
          </wp:inline>
        </w:drawing>
      </w:r>
    </w:p>
    <w:p w:rsidR="00AD6109" w:rsidRDefault="000A7142" w:rsidP="000A7142">
      <w:pPr>
        <w:jc w:val="both"/>
      </w:pPr>
      <w:r w:rsidRPr="000A7142">
        <w:t xml:space="preserve">Le code en langage R peut </w:t>
      </w:r>
      <w:r>
        <w:t xml:space="preserve">être consulté et éventuellement modifié en ouvrant l’interface de développement </w:t>
      </w:r>
      <w:proofErr w:type="spellStart"/>
      <w:r>
        <w:t>RStudio</w:t>
      </w:r>
      <w:proofErr w:type="spellEnd"/>
      <w:r>
        <w:t xml:space="preserve">. Cette interface est celle qui est habituellement utilisée pour générer les </w:t>
      </w:r>
      <w:r>
        <w:lastRenderedPageBreak/>
        <w:t xml:space="preserve">rapports d’analyse des bases de paye. Elle est lancée en cliquant sur l’icône A bleue de la barre d’icônes de l’interface graphique principale. Dans cette version « Développeurs » l’essentiel du code source R apparaît dans des onglets dans le quart supérieur gauche de l’interface de développement </w:t>
      </w:r>
      <w:proofErr w:type="spellStart"/>
      <w:r>
        <w:t>RStudio</w:t>
      </w:r>
      <w:proofErr w:type="spellEnd"/>
      <w:r>
        <w:t>.</w:t>
      </w:r>
    </w:p>
    <w:p w:rsidR="00BD5D48" w:rsidRDefault="00BD5D48" w:rsidP="000A7142">
      <w:pPr>
        <w:jc w:val="both"/>
      </w:pPr>
      <w:r>
        <w:rPr>
          <w:noProof/>
          <w:lang w:eastAsia="fr-FR"/>
        </w:rPr>
        <w:drawing>
          <wp:inline distT="0" distB="0" distL="0" distR="0" wp14:anchorId="5B27AB99" wp14:editId="1BEEEB98">
            <wp:extent cx="5760720" cy="324048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240482"/>
                    </a:xfrm>
                    <a:prstGeom prst="rect">
                      <a:avLst/>
                    </a:prstGeom>
                  </pic:spPr>
                </pic:pic>
              </a:graphicData>
            </a:graphic>
          </wp:inline>
        </w:drawing>
      </w:r>
    </w:p>
    <w:p w:rsidR="00780EF9" w:rsidRDefault="00780EF9" w:rsidP="004235C1">
      <w:pPr>
        <w:pStyle w:val="Titre1"/>
      </w:pPr>
    </w:p>
    <w:p w:rsidR="00780EF9" w:rsidRDefault="00780EF9">
      <w:pPr>
        <w:rPr>
          <w:rFonts w:asciiTheme="majorHAnsi" w:eastAsiaTheme="majorEastAsia" w:hAnsiTheme="majorHAnsi" w:cstheme="majorBidi"/>
          <w:b/>
          <w:bCs/>
          <w:color w:val="365F91" w:themeColor="accent1" w:themeShade="BF"/>
          <w:sz w:val="28"/>
          <w:szCs w:val="28"/>
        </w:rPr>
      </w:pPr>
      <w:r>
        <w:br w:type="page"/>
      </w:r>
    </w:p>
    <w:p w:rsidR="00BD5D48" w:rsidRDefault="00BD5D48" w:rsidP="004235C1">
      <w:pPr>
        <w:pStyle w:val="Titre1"/>
      </w:pPr>
      <w:r>
        <w:lastRenderedPageBreak/>
        <w:t>Actualisations ultérieures du logiciel</w:t>
      </w:r>
    </w:p>
    <w:p w:rsidR="00BD5D48" w:rsidRDefault="00BD5D48" w:rsidP="000A7142">
      <w:pPr>
        <w:jc w:val="both"/>
      </w:pPr>
    </w:p>
    <w:p w:rsidR="004235C1" w:rsidRDefault="004235C1" w:rsidP="000A7142">
      <w:pPr>
        <w:jc w:val="both"/>
      </w:pPr>
      <w:r>
        <w:t>L’ensemble du logiciel et de ses dépendances est actualisé automatiquement comme suit :</w:t>
      </w:r>
    </w:p>
    <w:p w:rsidR="004235C1" w:rsidRDefault="004235C1" w:rsidP="009B0042">
      <w:pPr>
        <w:pStyle w:val="Paragraphedeliste"/>
        <w:numPr>
          <w:ilvl w:val="0"/>
          <w:numId w:val="3"/>
        </w:numPr>
        <w:jc w:val="both"/>
      </w:pPr>
      <w:r>
        <w:t>Sauvegarder vos données personnelles</w:t>
      </w:r>
      <w:r w:rsidR="009B0042">
        <w:t xml:space="preserve"> (</w:t>
      </w:r>
      <w:r w:rsidR="009B0042">
        <w:t xml:space="preserve">rapports d’analyse </w:t>
      </w:r>
      <w:proofErr w:type="spellStart"/>
      <w:r w:rsidR="009B0042">
        <w:t>Altaïr</w:t>
      </w:r>
      <w:proofErr w:type="spellEnd"/>
      <w:r w:rsidR="009B0042">
        <w:t>, données de paye…</w:t>
      </w:r>
      <w:r w:rsidR="009B0042">
        <w:t>)</w:t>
      </w:r>
      <w:r>
        <w:t xml:space="preserve"> du répertoire </w:t>
      </w:r>
      <w:r w:rsidRPr="009B0042">
        <w:rPr>
          <w:rFonts w:ascii="Courier New" w:hAnsi="Courier New" w:cs="Courier New"/>
        </w:rPr>
        <w:t>C:\Users\Public\Dev\altair</w:t>
      </w:r>
      <w:r>
        <w:t> </w:t>
      </w:r>
      <w:r w:rsidR="002C553E">
        <w:t>Cliquer sur l’icône-lien git-cmd sur le bureau</w:t>
      </w:r>
      <w:r w:rsidR="00780EF9">
        <w:t> ;</w:t>
      </w:r>
    </w:p>
    <w:p w:rsidR="002C553E" w:rsidRDefault="005D7C9B" w:rsidP="004235C1">
      <w:pPr>
        <w:pStyle w:val="Paragraphedeliste"/>
        <w:numPr>
          <w:ilvl w:val="0"/>
          <w:numId w:val="3"/>
        </w:numPr>
        <w:jc w:val="both"/>
      </w:pPr>
      <w:r w:rsidRPr="00780EF9">
        <w:rPr>
          <w:i/>
        </w:rPr>
        <w:t>Pour la première utilisation</w:t>
      </w:r>
      <w:r>
        <w:t xml:space="preserve">, copier-coller le fichier </w:t>
      </w:r>
      <w:r w:rsidRPr="00780EF9">
        <w:rPr>
          <w:i/>
        </w:rPr>
        <w:t>A</w:t>
      </w:r>
      <w:r w:rsidR="002C553E" w:rsidRPr="00780EF9">
        <w:rPr>
          <w:i/>
        </w:rPr>
        <w:t>ctualiser.sh</w:t>
      </w:r>
      <w:r>
        <w:t xml:space="preserve"> du sous-répertoire </w:t>
      </w:r>
      <w:proofErr w:type="spellStart"/>
      <w:r w:rsidRPr="00780EF9">
        <w:rPr>
          <w:rFonts w:ascii="Courier New" w:hAnsi="Courier New" w:cs="Courier New"/>
        </w:rPr>
        <w:t>altair</w:t>
      </w:r>
      <w:proofErr w:type="spellEnd"/>
      <w:r>
        <w:t xml:space="preserve"> dans le dossier </w:t>
      </w:r>
      <w:r w:rsidRPr="00780EF9">
        <w:rPr>
          <w:rFonts w:ascii="Courier New" w:hAnsi="Courier New" w:cs="Courier New"/>
        </w:rPr>
        <w:t>Dev</w:t>
      </w:r>
      <w:r>
        <w:t xml:space="preserve"> courant. Ce ne sera plus nécessaire par la suite.</w:t>
      </w:r>
    </w:p>
    <w:p w:rsidR="00780EF9" w:rsidRDefault="005D7C9B" w:rsidP="004235C1">
      <w:pPr>
        <w:pStyle w:val="Paragraphedeliste"/>
        <w:numPr>
          <w:ilvl w:val="0"/>
          <w:numId w:val="3"/>
        </w:numPr>
        <w:jc w:val="both"/>
      </w:pPr>
      <w:r>
        <w:t>Taper la commande</w:t>
      </w:r>
    </w:p>
    <w:p w:rsidR="005D7C9B" w:rsidRPr="00780EF9" w:rsidRDefault="005D7C9B" w:rsidP="00780EF9">
      <w:pPr>
        <w:pStyle w:val="Paragraphedeliste"/>
        <w:jc w:val="both"/>
        <w:rPr>
          <w:rFonts w:ascii="Courier New" w:hAnsi="Courier New" w:cs="Courier New"/>
        </w:rPr>
      </w:pPr>
      <w:r w:rsidRPr="00780EF9">
        <w:rPr>
          <w:rFonts w:ascii="Courier New" w:hAnsi="Courier New" w:cs="Courier New"/>
        </w:rPr>
        <w:t xml:space="preserve"> </w:t>
      </w:r>
      <w:proofErr w:type="gramStart"/>
      <w:r w:rsidRPr="00780EF9">
        <w:rPr>
          <w:rFonts w:ascii="Courier New" w:hAnsi="Courier New" w:cs="Courier New"/>
        </w:rPr>
        <w:t>sh</w:t>
      </w:r>
      <w:proofErr w:type="gramEnd"/>
      <w:r w:rsidRPr="00780EF9">
        <w:rPr>
          <w:rFonts w:ascii="Courier New" w:hAnsi="Courier New" w:cs="Courier New"/>
        </w:rPr>
        <w:t xml:space="preserve"> Actualiser.sh</w:t>
      </w:r>
    </w:p>
    <w:p w:rsidR="005D7C9B" w:rsidRDefault="005D7C9B" w:rsidP="004235C1">
      <w:pPr>
        <w:pStyle w:val="Paragraphedeliste"/>
        <w:numPr>
          <w:ilvl w:val="0"/>
          <w:numId w:val="3"/>
        </w:numPr>
        <w:jc w:val="both"/>
      </w:pPr>
      <w:r>
        <w:t>La suite logicielle est actualisée au terme de l’importation</w:t>
      </w:r>
      <w:r w:rsidR="00780EF9">
        <w:t xml:space="preserve"> (compter entre 30 secondes et 5 minutes) :</w:t>
      </w:r>
    </w:p>
    <w:p w:rsidR="00780EF9" w:rsidRDefault="00780EF9" w:rsidP="00780EF9">
      <w:pPr>
        <w:pStyle w:val="Paragraphedeliste"/>
        <w:jc w:val="both"/>
      </w:pPr>
    </w:p>
    <w:p w:rsidR="00780EF9" w:rsidRDefault="00780EF9" w:rsidP="00780EF9">
      <w:pPr>
        <w:jc w:val="center"/>
      </w:pPr>
      <w:r>
        <w:rPr>
          <w:noProof/>
          <w:lang w:eastAsia="fr-FR"/>
        </w:rPr>
        <w:drawing>
          <wp:inline distT="0" distB="0" distL="0" distR="0" wp14:anchorId="3D7D09D4" wp14:editId="0C138376">
            <wp:extent cx="3963429" cy="282508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41" t="2738" r="64026" b="53631"/>
                    <a:stretch/>
                  </pic:blipFill>
                  <pic:spPr bwMode="auto">
                    <a:xfrm>
                      <a:off x="0" y="0"/>
                      <a:ext cx="3967985" cy="2828334"/>
                    </a:xfrm>
                    <a:prstGeom prst="rect">
                      <a:avLst/>
                    </a:prstGeom>
                    <a:ln>
                      <a:noFill/>
                    </a:ln>
                    <a:extLst>
                      <a:ext uri="{53640926-AAD7-44D8-BBD7-CCE9431645EC}">
                        <a14:shadowObscured xmlns:a14="http://schemas.microsoft.com/office/drawing/2010/main"/>
                      </a:ext>
                    </a:extLst>
                  </pic:spPr>
                </pic:pic>
              </a:graphicData>
            </a:graphic>
          </wp:inline>
        </w:drawing>
      </w:r>
    </w:p>
    <w:p w:rsidR="004235C1" w:rsidRDefault="004235C1" w:rsidP="000A7142">
      <w:pPr>
        <w:jc w:val="both"/>
      </w:pPr>
    </w:p>
    <w:p w:rsidR="004235C1" w:rsidRPr="000A7142" w:rsidRDefault="004235C1" w:rsidP="000A7142">
      <w:pPr>
        <w:jc w:val="both"/>
      </w:pPr>
    </w:p>
    <w:p w:rsidR="00AD6109" w:rsidRPr="004235C1" w:rsidRDefault="00AD6109" w:rsidP="004A282F"/>
    <w:p w:rsidR="004235C1" w:rsidRPr="004235C1" w:rsidRDefault="004235C1"/>
    <w:sectPr w:rsidR="004235C1" w:rsidRPr="004235C1">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3032" w:rsidRDefault="00D93032" w:rsidP="000A7142">
      <w:pPr>
        <w:spacing w:after="0" w:line="240" w:lineRule="auto"/>
      </w:pPr>
      <w:r>
        <w:separator/>
      </w:r>
    </w:p>
  </w:endnote>
  <w:endnote w:type="continuationSeparator" w:id="0">
    <w:p w:rsidR="00D93032" w:rsidRDefault="00D93032" w:rsidP="000A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1482745"/>
      <w:docPartObj>
        <w:docPartGallery w:val="Page Numbers (Bottom of Page)"/>
        <w:docPartUnique/>
      </w:docPartObj>
    </w:sdtPr>
    <w:sdtEndPr/>
    <w:sdtContent>
      <w:p w:rsidR="000A7142" w:rsidRDefault="000A7142">
        <w:pPr>
          <w:pStyle w:val="Pieddepage"/>
          <w:jc w:val="right"/>
        </w:pPr>
        <w:r>
          <w:fldChar w:fldCharType="begin"/>
        </w:r>
        <w:r>
          <w:instrText>PAGE   \* MERGEFORMAT</w:instrText>
        </w:r>
        <w:r>
          <w:fldChar w:fldCharType="separate"/>
        </w:r>
        <w:r w:rsidR="009B0042">
          <w:rPr>
            <w:noProof/>
          </w:rPr>
          <w:t>1</w:t>
        </w:r>
        <w:r>
          <w:fldChar w:fldCharType="end"/>
        </w:r>
      </w:p>
    </w:sdtContent>
  </w:sdt>
  <w:p w:rsidR="000A7142" w:rsidRDefault="000A714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3032" w:rsidRDefault="00D93032" w:rsidP="000A7142">
      <w:pPr>
        <w:spacing w:after="0" w:line="240" w:lineRule="auto"/>
      </w:pPr>
      <w:r>
        <w:separator/>
      </w:r>
    </w:p>
  </w:footnote>
  <w:footnote w:type="continuationSeparator" w:id="0">
    <w:p w:rsidR="00D93032" w:rsidRDefault="00D93032" w:rsidP="000A71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EF9" w:rsidRPr="00780EF9" w:rsidRDefault="00780EF9">
    <w:pPr>
      <w:pStyle w:val="En-tte"/>
      <w:rPr>
        <w:i/>
        <w:sz w:val="16"/>
        <w:szCs w:val="16"/>
      </w:rPr>
    </w:pPr>
    <w:r>
      <w:rPr>
        <w:i/>
        <w:sz w:val="16"/>
        <w:szCs w:val="16"/>
      </w:rPr>
      <w:t>Version</w:t>
    </w:r>
    <w:r w:rsidRPr="00780EF9">
      <w:rPr>
        <w:i/>
        <w:sz w:val="16"/>
        <w:szCs w:val="16"/>
      </w:rPr>
      <w:t xml:space="preserve"> </w:t>
    </w:r>
    <w:r w:rsidR="009B0042">
      <w:rPr>
        <w:i/>
        <w:sz w:val="16"/>
        <w:szCs w:val="16"/>
      </w:rPr>
      <w:t>8</w:t>
    </w:r>
    <w:r w:rsidRPr="00780EF9">
      <w:rPr>
        <w:i/>
        <w:sz w:val="16"/>
        <w:szCs w:val="16"/>
      </w:rPr>
      <w:t xml:space="preserve"> août 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26534"/>
    <w:multiLevelType w:val="hybridMultilevel"/>
    <w:tmpl w:val="85F234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029602E"/>
    <w:multiLevelType w:val="hybridMultilevel"/>
    <w:tmpl w:val="DFE2A3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7A26660F"/>
    <w:multiLevelType w:val="hybridMultilevel"/>
    <w:tmpl w:val="310879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82F"/>
    <w:rsid w:val="000A7142"/>
    <w:rsid w:val="000A7443"/>
    <w:rsid w:val="001A46AC"/>
    <w:rsid w:val="002C553E"/>
    <w:rsid w:val="004235C1"/>
    <w:rsid w:val="004A282F"/>
    <w:rsid w:val="004E0F84"/>
    <w:rsid w:val="005A4290"/>
    <w:rsid w:val="005D7C9B"/>
    <w:rsid w:val="0063367C"/>
    <w:rsid w:val="006E794E"/>
    <w:rsid w:val="00780EF9"/>
    <w:rsid w:val="007C6B83"/>
    <w:rsid w:val="0092401C"/>
    <w:rsid w:val="00981A81"/>
    <w:rsid w:val="009B0042"/>
    <w:rsid w:val="00A13E74"/>
    <w:rsid w:val="00A34CC9"/>
    <w:rsid w:val="00AB0C49"/>
    <w:rsid w:val="00AB2BA7"/>
    <w:rsid w:val="00AD6109"/>
    <w:rsid w:val="00BD5D48"/>
    <w:rsid w:val="00BF1393"/>
    <w:rsid w:val="00C93C1F"/>
    <w:rsid w:val="00D93032"/>
    <w:rsid w:val="00E30207"/>
    <w:rsid w:val="00E6091F"/>
    <w:rsid w:val="00EF3B6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E609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F3B6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4A282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A282F"/>
    <w:rPr>
      <w:rFonts w:ascii="Tahoma" w:hAnsi="Tahoma" w:cs="Tahoma"/>
      <w:sz w:val="16"/>
      <w:szCs w:val="16"/>
    </w:rPr>
  </w:style>
  <w:style w:type="character" w:styleId="Lienhypertexte">
    <w:name w:val="Hyperlink"/>
    <w:basedOn w:val="Policepardfaut"/>
    <w:uiPriority w:val="99"/>
    <w:unhideWhenUsed/>
    <w:rsid w:val="00A13E74"/>
    <w:rPr>
      <w:color w:val="0000FF" w:themeColor="hyperlink"/>
      <w:u w:val="single"/>
    </w:rPr>
  </w:style>
  <w:style w:type="character" w:customStyle="1" w:styleId="Titre1Car">
    <w:name w:val="Titre 1 Car"/>
    <w:basedOn w:val="Policepardfaut"/>
    <w:link w:val="Titre1"/>
    <w:uiPriority w:val="9"/>
    <w:rsid w:val="00E6091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EF3B6F"/>
    <w:rPr>
      <w:rFonts w:asciiTheme="majorHAnsi" w:eastAsiaTheme="majorEastAsia" w:hAnsiTheme="majorHAnsi" w:cstheme="majorBidi"/>
      <w:b/>
      <w:bCs/>
      <w:color w:val="4F81BD" w:themeColor="accent1"/>
      <w:sz w:val="26"/>
      <w:szCs w:val="26"/>
    </w:rPr>
  </w:style>
  <w:style w:type="paragraph" w:styleId="En-tte">
    <w:name w:val="header"/>
    <w:basedOn w:val="Normal"/>
    <w:link w:val="En-tteCar"/>
    <w:uiPriority w:val="99"/>
    <w:unhideWhenUsed/>
    <w:rsid w:val="000A7142"/>
    <w:pPr>
      <w:tabs>
        <w:tab w:val="center" w:pos="4536"/>
        <w:tab w:val="right" w:pos="9072"/>
      </w:tabs>
      <w:spacing w:after="0" w:line="240" w:lineRule="auto"/>
    </w:pPr>
  </w:style>
  <w:style w:type="character" w:customStyle="1" w:styleId="En-tteCar">
    <w:name w:val="En-tête Car"/>
    <w:basedOn w:val="Policepardfaut"/>
    <w:link w:val="En-tte"/>
    <w:uiPriority w:val="99"/>
    <w:rsid w:val="000A7142"/>
  </w:style>
  <w:style w:type="paragraph" w:styleId="Pieddepage">
    <w:name w:val="footer"/>
    <w:basedOn w:val="Normal"/>
    <w:link w:val="PieddepageCar"/>
    <w:uiPriority w:val="99"/>
    <w:unhideWhenUsed/>
    <w:rsid w:val="000A71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7142"/>
  </w:style>
  <w:style w:type="paragraph" w:styleId="Titre">
    <w:name w:val="Title"/>
    <w:basedOn w:val="Normal"/>
    <w:next w:val="Normal"/>
    <w:link w:val="TitreCar"/>
    <w:uiPriority w:val="10"/>
    <w:qFormat/>
    <w:rsid w:val="004235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235C1"/>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4235C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E609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F3B6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4A282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A282F"/>
    <w:rPr>
      <w:rFonts w:ascii="Tahoma" w:hAnsi="Tahoma" w:cs="Tahoma"/>
      <w:sz w:val="16"/>
      <w:szCs w:val="16"/>
    </w:rPr>
  </w:style>
  <w:style w:type="character" w:styleId="Lienhypertexte">
    <w:name w:val="Hyperlink"/>
    <w:basedOn w:val="Policepardfaut"/>
    <w:uiPriority w:val="99"/>
    <w:unhideWhenUsed/>
    <w:rsid w:val="00A13E74"/>
    <w:rPr>
      <w:color w:val="0000FF" w:themeColor="hyperlink"/>
      <w:u w:val="single"/>
    </w:rPr>
  </w:style>
  <w:style w:type="character" w:customStyle="1" w:styleId="Titre1Car">
    <w:name w:val="Titre 1 Car"/>
    <w:basedOn w:val="Policepardfaut"/>
    <w:link w:val="Titre1"/>
    <w:uiPriority w:val="9"/>
    <w:rsid w:val="00E6091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EF3B6F"/>
    <w:rPr>
      <w:rFonts w:asciiTheme="majorHAnsi" w:eastAsiaTheme="majorEastAsia" w:hAnsiTheme="majorHAnsi" w:cstheme="majorBidi"/>
      <w:b/>
      <w:bCs/>
      <w:color w:val="4F81BD" w:themeColor="accent1"/>
      <w:sz w:val="26"/>
      <w:szCs w:val="26"/>
    </w:rPr>
  </w:style>
  <w:style w:type="paragraph" w:styleId="En-tte">
    <w:name w:val="header"/>
    <w:basedOn w:val="Normal"/>
    <w:link w:val="En-tteCar"/>
    <w:uiPriority w:val="99"/>
    <w:unhideWhenUsed/>
    <w:rsid w:val="000A7142"/>
    <w:pPr>
      <w:tabs>
        <w:tab w:val="center" w:pos="4536"/>
        <w:tab w:val="right" w:pos="9072"/>
      </w:tabs>
      <w:spacing w:after="0" w:line="240" w:lineRule="auto"/>
    </w:pPr>
  </w:style>
  <w:style w:type="character" w:customStyle="1" w:styleId="En-tteCar">
    <w:name w:val="En-tête Car"/>
    <w:basedOn w:val="Policepardfaut"/>
    <w:link w:val="En-tte"/>
    <w:uiPriority w:val="99"/>
    <w:rsid w:val="000A7142"/>
  </w:style>
  <w:style w:type="paragraph" w:styleId="Pieddepage">
    <w:name w:val="footer"/>
    <w:basedOn w:val="Normal"/>
    <w:link w:val="PieddepageCar"/>
    <w:uiPriority w:val="99"/>
    <w:unhideWhenUsed/>
    <w:rsid w:val="000A71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7142"/>
  </w:style>
  <w:style w:type="paragraph" w:styleId="Titre">
    <w:name w:val="Title"/>
    <w:basedOn w:val="Normal"/>
    <w:next w:val="Normal"/>
    <w:link w:val="TitreCar"/>
    <w:uiPriority w:val="10"/>
    <w:qFormat/>
    <w:rsid w:val="004235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235C1"/>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4235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gitlabjf.ccomptes.fr" TargetMode="External"/><Relationship Id="rId13" Type="http://schemas.openxmlformats.org/officeDocument/2006/relationships/hyperlink" Target="https://gitlabjf.ccomptes.fr/fnicol/master-jf.git"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labjf.ccomptes.fr/fnicol/x86_64-6.1.0-release-posix-seh-rt_v5-rev0.git" TargetMode="External"/><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xxx.yyy@crtc.ccomptes.fr" TargetMode="External"/><Relationship Id="rId23" Type="http://schemas.openxmlformats.org/officeDocument/2006/relationships/hyperlink" Target="https://gitlabjf.ccomptes.fr/fnicol/qtcreator-3.5.1.git"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labjf.ccomptes.fr/fnicol/qt-5.6.gi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13</Pages>
  <Words>1326</Words>
  <Characters>7297</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Cour des comptes</Company>
  <LinksUpToDate>false</LinksUpToDate>
  <CharactersWithSpaces>8606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 Fabrice</dc:creator>
  <cp:lastModifiedBy>Nicol, Fabrice</cp:lastModifiedBy>
  <cp:revision>3</cp:revision>
  <dcterms:created xsi:type="dcterms:W3CDTF">2016-08-05T15:08:00Z</dcterms:created>
  <dcterms:modified xsi:type="dcterms:W3CDTF">2016-08-08T13:41:00Z</dcterms:modified>
</cp:coreProperties>
</file>